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540" w:rsidRPr="0096780E" w:rsidRDefault="00C66256" w:rsidP="0096780E">
      <w:pPr>
        <w:spacing w:after="0" w:line="240" w:lineRule="auto"/>
        <w:jc w:val="right"/>
        <w:rPr>
          <w:rFonts w:ascii="Times New Roman" w:hAnsi="Times New Roman" w:cs="Times New Roman"/>
          <w:sz w:val="28"/>
          <w:szCs w:val="28"/>
          <w:lang w:val="en-US"/>
        </w:rPr>
      </w:pPr>
      <w:r w:rsidRPr="0096780E">
        <w:rPr>
          <w:rFonts w:ascii="Times New Roman" w:hAnsi="Times New Roman" w:cs="Times New Roman"/>
          <w:sz w:val="28"/>
          <w:szCs w:val="28"/>
        </w:rPr>
        <w:t>Ф.7.03-2</w:t>
      </w:r>
      <w:r w:rsidRPr="0096780E">
        <w:rPr>
          <w:rFonts w:ascii="Times New Roman" w:hAnsi="Times New Roman" w:cs="Times New Roman"/>
          <w:sz w:val="28"/>
          <w:szCs w:val="28"/>
          <w:lang w:val="en-US"/>
        </w:rPr>
        <w:t>0</w:t>
      </w:r>
    </w:p>
    <w:p w:rsidR="000C4540" w:rsidRPr="0096780E" w:rsidRDefault="000C4540" w:rsidP="0096780E">
      <w:pPr>
        <w:spacing w:after="0" w:line="240" w:lineRule="auto"/>
        <w:jc w:val="center"/>
        <w:rPr>
          <w:rFonts w:ascii="Times New Roman" w:hAnsi="Times New Roman" w:cs="Times New Roman"/>
          <w:b/>
          <w:caps/>
          <w:sz w:val="28"/>
          <w:szCs w:val="28"/>
          <w:lang w:val="en-US"/>
        </w:rPr>
      </w:pPr>
    </w:p>
    <w:p w:rsidR="00C66256" w:rsidRPr="0096780E" w:rsidRDefault="00C66256" w:rsidP="0096780E">
      <w:pPr>
        <w:spacing w:after="0" w:line="240" w:lineRule="auto"/>
        <w:jc w:val="center"/>
        <w:rPr>
          <w:rFonts w:ascii="Times New Roman" w:hAnsi="Times New Roman" w:cs="Times New Roman"/>
          <w:b/>
          <w:caps/>
          <w:sz w:val="28"/>
          <w:szCs w:val="28"/>
          <w:lang w:val="en-US"/>
        </w:rPr>
      </w:pPr>
    </w:p>
    <w:p w:rsidR="00C66256" w:rsidRPr="0096780E" w:rsidRDefault="00C66256" w:rsidP="0096780E">
      <w:pPr>
        <w:spacing w:after="0" w:line="240" w:lineRule="auto"/>
        <w:jc w:val="center"/>
        <w:rPr>
          <w:rFonts w:ascii="Times New Roman" w:hAnsi="Times New Roman" w:cs="Times New Roman"/>
          <w:b/>
          <w:caps/>
          <w:sz w:val="28"/>
          <w:szCs w:val="28"/>
          <w:lang w:val="en-US"/>
        </w:rPr>
      </w:pPr>
    </w:p>
    <w:p w:rsidR="00C66256" w:rsidRPr="0096780E" w:rsidRDefault="00C66256" w:rsidP="0096780E">
      <w:pPr>
        <w:spacing w:after="0" w:line="240" w:lineRule="auto"/>
        <w:jc w:val="center"/>
        <w:rPr>
          <w:rFonts w:ascii="Times New Roman" w:hAnsi="Times New Roman" w:cs="Times New Roman"/>
          <w:b/>
          <w:caps/>
          <w:sz w:val="28"/>
          <w:szCs w:val="28"/>
          <w:lang w:val="en-US"/>
        </w:rPr>
      </w:pPr>
    </w:p>
    <w:p w:rsidR="00C66256" w:rsidRPr="0096780E" w:rsidRDefault="00C66256" w:rsidP="0096780E">
      <w:pPr>
        <w:spacing w:after="0" w:line="240" w:lineRule="auto"/>
        <w:jc w:val="center"/>
        <w:rPr>
          <w:rFonts w:ascii="Times New Roman" w:hAnsi="Times New Roman" w:cs="Times New Roman"/>
          <w:sz w:val="28"/>
          <w:szCs w:val="28"/>
          <w:lang w:val="en-US"/>
        </w:rPr>
      </w:pPr>
    </w:p>
    <w:p w:rsidR="000C4540" w:rsidRPr="0096780E" w:rsidRDefault="000C4540"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b/>
          <w:noProof/>
          <w:sz w:val="28"/>
          <w:szCs w:val="28"/>
        </w:rPr>
        <w:drawing>
          <wp:inline distT="0" distB="0" distL="0" distR="0">
            <wp:extent cx="1848766" cy="1463040"/>
            <wp:effectExtent l="19050" t="0" r="0"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cstate="print"/>
                    <a:srcRect/>
                    <a:stretch>
                      <a:fillRect/>
                    </a:stretch>
                  </pic:blipFill>
                  <pic:spPr bwMode="auto">
                    <a:xfrm>
                      <a:off x="0" y="0"/>
                      <a:ext cx="1852303" cy="1465839"/>
                    </a:xfrm>
                    <a:prstGeom prst="rect">
                      <a:avLst/>
                    </a:prstGeom>
                    <a:noFill/>
                    <a:ln w="9525">
                      <a:noFill/>
                      <a:miter lim="800000"/>
                      <a:headEnd/>
                      <a:tailEnd/>
                    </a:ln>
                  </pic:spPr>
                </pic:pic>
              </a:graphicData>
            </a:graphic>
          </wp:inline>
        </w:drawing>
      </w:r>
    </w:p>
    <w:p w:rsidR="000C4540" w:rsidRPr="0096780E" w:rsidRDefault="000C4540" w:rsidP="0096780E">
      <w:pPr>
        <w:spacing w:after="0" w:line="240" w:lineRule="auto"/>
        <w:jc w:val="center"/>
        <w:rPr>
          <w:rFonts w:ascii="Times New Roman" w:hAnsi="Times New Roman" w:cs="Times New Roman"/>
          <w:sz w:val="28"/>
          <w:szCs w:val="28"/>
          <w:lang w:val="kk-KZ"/>
        </w:rPr>
      </w:pPr>
    </w:p>
    <w:p w:rsidR="000C4540" w:rsidRPr="0096780E" w:rsidRDefault="00A934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Раисов Б.О</w:t>
      </w:r>
      <w:r w:rsidR="00A31106" w:rsidRPr="0096780E">
        <w:rPr>
          <w:rFonts w:ascii="Times New Roman" w:hAnsi="Times New Roman" w:cs="Times New Roman"/>
          <w:sz w:val="28"/>
          <w:szCs w:val="28"/>
          <w:lang w:val="kk-KZ"/>
        </w:rPr>
        <w:t>.,Өскенбаева Ұ.Ә</w:t>
      </w:r>
    </w:p>
    <w:p w:rsidR="000C4540" w:rsidRPr="0096780E" w:rsidRDefault="000C4540"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w:t>
      </w:r>
      <w:r w:rsidR="00441526" w:rsidRPr="0096780E">
        <w:rPr>
          <w:rFonts w:ascii="Times New Roman" w:hAnsi="Times New Roman" w:cs="Times New Roman"/>
          <w:sz w:val="28"/>
          <w:szCs w:val="28"/>
          <w:lang w:val="kk-KZ"/>
        </w:rPr>
        <w:t>Агрохимия негіздері</w:t>
      </w:r>
      <w:r w:rsidRPr="0096780E">
        <w:rPr>
          <w:rFonts w:ascii="Times New Roman" w:hAnsi="Times New Roman" w:cs="Times New Roman"/>
          <w:sz w:val="28"/>
          <w:szCs w:val="28"/>
          <w:lang w:val="kk-KZ"/>
        </w:rPr>
        <w:t xml:space="preserve">» пәні  бойынша </w:t>
      </w:r>
    </w:p>
    <w:p w:rsidR="000C4540" w:rsidRPr="0096780E" w:rsidRDefault="000C4540"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w:t>
      </w:r>
      <w:r w:rsidR="00A9346D" w:rsidRPr="0096780E">
        <w:rPr>
          <w:rFonts w:ascii="Times New Roman" w:hAnsi="Times New Roman" w:cs="Times New Roman"/>
          <w:sz w:val="28"/>
          <w:szCs w:val="28"/>
          <w:lang w:val="kk-KZ"/>
        </w:rPr>
        <w:t>Топырақты агрохимиялық зерттеу</w:t>
      </w:r>
      <w:r w:rsidRPr="0096780E">
        <w:rPr>
          <w:rFonts w:ascii="Times New Roman" w:hAnsi="Times New Roman" w:cs="Times New Roman"/>
          <w:sz w:val="28"/>
          <w:szCs w:val="28"/>
          <w:lang w:val="kk-KZ"/>
        </w:rPr>
        <w:t xml:space="preserve">»  тақырыбына арналған </w:t>
      </w:r>
    </w:p>
    <w:p w:rsidR="000C4540" w:rsidRPr="0096780E" w:rsidRDefault="000C4540" w:rsidP="0096780E">
      <w:pPr>
        <w:spacing w:after="0" w:line="240" w:lineRule="auto"/>
        <w:jc w:val="center"/>
        <w:rPr>
          <w:rFonts w:ascii="Times New Roman" w:hAnsi="Times New Roman" w:cs="Times New Roman"/>
          <w:b/>
          <w:sz w:val="28"/>
          <w:szCs w:val="28"/>
          <w:lang w:val="kk-KZ"/>
        </w:rPr>
      </w:pPr>
      <w:r w:rsidRPr="0096780E">
        <w:rPr>
          <w:rFonts w:ascii="Times New Roman" w:hAnsi="Times New Roman" w:cs="Times New Roman"/>
          <w:b/>
          <w:sz w:val="28"/>
          <w:szCs w:val="28"/>
          <w:lang w:val="kk-KZ"/>
        </w:rPr>
        <w:t>КЕЙС</w:t>
      </w:r>
    </w:p>
    <w:p w:rsidR="000C4540" w:rsidRPr="0096780E" w:rsidRDefault="00A31106"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5В0808</w:t>
      </w:r>
      <w:r w:rsidR="000C4540" w:rsidRPr="0096780E">
        <w:rPr>
          <w:rFonts w:ascii="Times New Roman" w:hAnsi="Times New Roman" w:cs="Times New Roman"/>
          <w:sz w:val="28"/>
          <w:szCs w:val="28"/>
          <w:lang w:val="kk-KZ"/>
        </w:rPr>
        <w:t>00 – «</w:t>
      </w:r>
      <w:r w:rsidRPr="0096780E">
        <w:rPr>
          <w:rFonts w:ascii="Times New Roman" w:hAnsi="Times New Roman" w:cs="Times New Roman"/>
          <w:sz w:val="28"/>
          <w:szCs w:val="28"/>
          <w:lang w:val="kk-KZ"/>
        </w:rPr>
        <w:t>Топырақтану және агрохимия</w:t>
      </w:r>
      <w:r w:rsidR="000C4540" w:rsidRPr="0096780E">
        <w:rPr>
          <w:rFonts w:ascii="Times New Roman" w:hAnsi="Times New Roman" w:cs="Times New Roman"/>
          <w:sz w:val="28"/>
          <w:szCs w:val="28"/>
          <w:lang w:val="kk-KZ"/>
        </w:rPr>
        <w:t>» мамандықтары бойынша оқитын студенттерге арналған</w:t>
      </w:r>
    </w:p>
    <w:p w:rsidR="000C4540" w:rsidRPr="0096780E" w:rsidRDefault="000C4540" w:rsidP="0096780E">
      <w:pPr>
        <w:spacing w:after="0" w:line="240" w:lineRule="auto"/>
        <w:jc w:val="center"/>
        <w:rPr>
          <w:rFonts w:ascii="Times New Roman" w:hAnsi="Times New Roman" w:cs="Times New Roman"/>
          <w:sz w:val="28"/>
          <w:szCs w:val="28"/>
          <w:lang w:val="kk-KZ"/>
        </w:rPr>
      </w:pPr>
    </w:p>
    <w:p w:rsidR="000C4540" w:rsidRPr="0096780E" w:rsidRDefault="000C4540"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noProof/>
          <w:sz w:val="28"/>
          <w:szCs w:val="28"/>
        </w:rPr>
        <w:drawing>
          <wp:inline distT="0" distB="0" distL="0" distR="0">
            <wp:extent cx="6005232" cy="4098664"/>
            <wp:effectExtent l="19050" t="0" r="0" b="0"/>
            <wp:docPr id="3"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л"/>
                    <pic:cNvPicPr>
                      <a:picLocks noChangeAspect="1" noChangeArrowheads="1"/>
                    </pic:cNvPicPr>
                  </pic:nvPicPr>
                  <pic:blipFill>
                    <a:blip r:embed="rId9" cstate="print">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23491" cy="4111126"/>
                    </a:xfrm>
                    <a:prstGeom prst="rect">
                      <a:avLst/>
                    </a:prstGeom>
                    <a:noFill/>
                    <a:ln>
                      <a:noFill/>
                    </a:ln>
                  </pic:spPr>
                </pic:pic>
              </a:graphicData>
            </a:graphic>
          </wp:inline>
        </w:drawing>
      </w:r>
    </w:p>
    <w:p w:rsidR="000C4540" w:rsidRPr="0096780E" w:rsidRDefault="00A934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Шымкент  2019</w:t>
      </w:r>
      <w:r w:rsidR="000C4540" w:rsidRPr="0096780E">
        <w:rPr>
          <w:rFonts w:ascii="Times New Roman" w:hAnsi="Times New Roman" w:cs="Times New Roman"/>
          <w:sz w:val="28"/>
          <w:szCs w:val="28"/>
          <w:lang w:val="kk-KZ"/>
        </w:rPr>
        <w:t>ж</w:t>
      </w: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p>
    <w:p w:rsidR="000C4540" w:rsidRPr="0096780E" w:rsidRDefault="000C4540" w:rsidP="0096780E">
      <w:pPr>
        <w:spacing w:after="0" w:line="240" w:lineRule="auto"/>
        <w:jc w:val="center"/>
        <w:rPr>
          <w:rFonts w:ascii="Times New Roman" w:hAnsi="Times New Roman" w:cs="Times New Roman"/>
          <w:b/>
          <w:caps/>
          <w:sz w:val="28"/>
          <w:szCs w:val="28"/>
          <w:lang w:val="ru-MO"/>
        </w:rPr>
      </w:pPr>
      <w:r w:rsidRPr="0096780E">
        <w:rPr>
          <w:rFonts w:ascii="Times New Roman" w:hAnsi="Times New Roman" w:cs="Times New Roman"/>
          <w:b/>
          <w:caps/>
          <w:sz w:val="28"/>
          <w:szCs w:val="28"/>
          <w:lang w:val="ru-MO"/>
        </w:rPr>
        <w:lastRenderedPageBreak/>
        <w:t>Қазақстан Республикасының  БІЛІМ ЖӘНЕ  ҒЫЛЫМ МИНИСТРЛІГІ</w:t>
      </w:r>
    </w:p>
    <w:p w:rsidR="000C4540" w:rsidRPr="0096780E" w:rsidRDefault="000C4540" w:rsidP="0096780E">
      <w:pPr>
        <w:spacing w:after="0" w:line="240" w:lineRule="auto"/>
        <w:jc w:val="center"/>
        <w:rPr>
          <w:rFonts w:ascii="Times New Roman" w:hAnsi="Times New Roman" w:cs="Times New Roman"/>
          <w:b/>
          <w:caps/>
          <w:sz w:val="28"/>
          <w:szCs w:val="28"/>
          <w:lang w:val="ru-MO"/>
        </w:rPr>
      </w:pPr>
      <w:r w:rsidRPr="0096780E">
        <w:rPr>
          <w:rFonts w:ascii="Times New Roman" w:hAnsi="Times New Roman" w:cs="Times New Roman"/>
          <w:b/>
          <w:caps/>
          <w:sz w:val="28"/>
          <w:szCs w:val="28"/>
          <w:lang w:val="ru-MO"/>
        </w:rPr>
        <w:t>М.ӘУЕЗОВ атындағ</w:t>
      </w:r>
      <w:proofErr w:type="gramStart"/>
      <w:r w:rsidRPr="0096780E">
        <w:rPr>
          <w:rFonts w:ascii="Times New Roman" w:hAnsi="Times New Roman" w:cs="Times New Roman"/>
          <w:b/>
          <w:caps/>
          <w:sz w:val="28"/>
          <w:szCs w:val="28"/>
          <w:lang w:val="ru-MO"/>
        </w:rPr>
        <w:t>ы</w:t>
      </w:r>
      <w:proofErr w:type="gramEnd"/>
      <w:r w:rsidRPr="0096780E">
        <w:rPr>
          <w:rFonts w:ascii="Times New Roman" w:hAnsi="Times New Roman" w:cs="Times New Roman"/>
          <w:b/>
          <w:caps/>
          <w:sz w:val="28"/>
          <w:szCs w:val="28"/>
          <w:lang w:val="ru-MO"/>
        </w:rPr>
        <w:t xml:space="preserve"> оңтүстік қазақстан мемлекеттік университеті.</w:t>
      </w:r>
    </w:p>
    <w:p w:rsidR="000C4540" w:rsidRPr="0096780E" w:rsidRDefault="000C4540" w:rsidP="0096780E">
      <w:pPr>
        <w:spacing w:after="0" w:line="240" w:lineRule="auto"/>
        <w:jc w:val="center"/>
        <w:rPr>
          <w:rFonts w:ascii="Times New Roman" w:hAnsi="Times New Roman" w:cs="Times New Roman"/>
          <w:b/>
          <w:sz w:val="28"/>
          <w:szCs w:val="28"/>
          <w:lang w:val="ru-MO"/>
        </w:rPr>
      </w:pPr>
    </w:p>
    <w:p w:rsidR="000C4540" w:rsidRPr="0096780E" w:rsidRDefault="000C4540" w:rsidP="0096780E">
      <w:pPr>
        <w:spacing w:after="0" w:line="240" w:lineRule="auto"/>
        <w:jc w:val="center"/>
        <w:rPr>
          <w:rFonts w:ascii="Times New Roman" w:hAnsi="Times New Roman" w:cs="Times New Roman"/>
          <w:b/>
          <w:sz w:val="28"/>
          <w:szCs w:val="28"/>
          <w:lang w:val="ru-MO"/>
        </w:rPr>
      </w:pPr>
    </w:p>
    <w:p w:rsidR="000C4540" w:rsidRPr="0096780E" w:rsidRDefault="000C4540" w:rsidP="0096780E">
      <w:pPr>
        <w:spacing w:after="0" w:line="240" w:lineRule="auto"/>
        <w:jc w:val="center"/>
        <w:rPr>
          <w:rFonts w:ascii="Times New Roman" w:hAnsi="Times New Roman" w:cs="Times New Roman"/>
          <w:sz w:val="28"/>
          <w:szCs w:val="28"/>
          <w:lang w:val="ru-MO"/>
        </w:rPr>
      </w:pPr>
      <w:r w:rsidRPr="0096780E">
        <w:rPr>
          <w:rFonts w:ascii="Times New Roman" w:hAnsi="Times New Roman" w:cs="Times New Roman"/>
          <w:sz w:val="28"/>
          <w:szCs w:val="28"/>
          <w:lang w:val="ru-MO"/>
        </w:rPr>
        <w:t>«</w:t>
      </w:r>
      <w:proofErr w:type="spellStart"/>
      <w:r w:rsidRPr="0096780E">
        <w:rPr>
          <w:rFonts w:ascii="Times New Roman" w:hAnsi="Times New Roman" w:cs="Times New Roman"/>
          <w:sz w:val="28"/>
          <w:szCs w:val="28"/>
          <w:lang w:val="ru-MO"/>
        </w:rPr>
        <w:t>Агротехнология</w:t>
      </w:r>
      <w:proofErr w:type="spellEnd"/>
      <w:r w:rsidRPr="0096780E">
        <w:rPr>
          <w:rFonts w:ascii="Times New Roman" w:hAnsi="Times New Roman" w:cs="Times New Roman"/>
          <w:sz w:val="28"/>
          <w:szCs w:val="28"/>
          <w:lang w:val="ru-MO"/>
        </w:rPr>
        <w:t xml:space="preserve">»  </w:t>
      </w:r>
      <w:proofErr w:type="spellStart"/>
      <w:r w:rsidRPr="0096780E">
        <w:rPr>
          <w:rFonts w:ascii="Times New Roman" w:hAnsi="Times New Roman" w:cs="Times New Roman"/>
          <w:sz w:val="28"/>
          <w:szCs w:val="28"/>
          <w:lang w:val="ru-MO"/>
        </w:rPr>
        <w:t>кафедрасы</w:t>
      </w:r>
      <w:proofErr w:type="spellEnd"/>
    </w:p>
    <w:p w:rsidR="000C4540" w:rsidRPr="0096780E" w:rsidRDefault="000C4540" w:rsidP="0096780E">
      <w:pPr>
        <w:spacing w:after="0" w:line="240" w:lineRule="auto"/>
        <w:ind w:firstLine="567"/>
        <w:jc w:val="center"/>
        <w:rPr>
          <w:rFonts w:ascii="Times New Roman" w:hAnsi="Times New Roman" w:cs="Times New Roman"/>
          <w:sz w:val="28"/>
          <w:szCs w:val="28"/>
          <w:lang w:val="kk-KZ"/>
        </w:rPr>
      </w:pPr>
    </w:p>
    <w:p w:rsidR="000C4540" w:rsidRPr="0096780E" w:rsidRDefault="000C4540" w:rsidP="0096780E">
      <w:pPr>
        <w:spacing w:after="0" w:line="240" w:lineRule="auto"/>
        <w:ind w:firstLine="567"/>
        <w:jc w:val="center"/>
        <w:rPr>
          <w:rFonts w:ascii="Times New Roman" w:hAnsi="Times New Roman" w:cs="Times New Roman"/>
          <w:sz w:val="28"/>
          <w:szCs w:val="28"/>
          <w:lang w:val="kk-KZ"/>
        </w:rPr>
      </w:pPr>
    </w:p>
    <w:p w:rsidR="000C4540" w:rsidRPr="0096780E" w:rsidRDefault="00A9346D" w:rsidP="0096780E">
      <w:pPr>
        <w:spacing w:after="0" w:line="240" w:lineRule="auto"/>
        <w:ind w:firstLine="567"/>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Раисов Б.О</w:t>
      </w:r>
      <w:r w:rsidR="003C18D8" w:rsidRPr="0096780E">
        <w:rPr>
          <w:rFonts w:ascii="Times New Roman" w:hAnsi="Times New Roman" w:cs="Times New Roman"/>
          <w:sz w:val="28"/>
          <w:szCs w:val="28"/>
          <w:lang w:val="kk-KZ"/>
        </w:rPr>
        <w:t>.,Өскенбаева Ұ.Ә</w:t>
      </w:r>
    </w:p>
    <w:p w:rsidR="000C4540" w:rsidRPr="0096780E" w:rsidRDefault="000C4540" w:rsidP="0096780E">
      <w:pPr>
        <w:spacing w:after="0" w:line="240" w:lineRule="auto"/>
        <w:ind w:firstLine="567"/>
        <w:jc w:val="center"/>
        <w:rPr>
          <w:rFonts w:ascii="Times New Roman" w:hAnsi="Times New Roman" w:cs="Times New Roman"/>
          <w:sz w:val="28"/>
          <w:szCs w:val="28"/>
          <w:lang w:val="kk-KZ"/>
        </w:rPr>
      </w:pPr>
    </w:p>
    <w:p w:rsidR="000C4540" w:rsidRPr="0096780E" w:rsidRDefault="000C4540" w:rsidP="0096780E">
      <w:pPr>
        <w:spacing w:after="0" w:line="240" w:lineRule="auto"/>
        <w:ind w:firstLine="567"/>
        <w:jc w:val="center"/>
        <w:rPr>
          <w:rFonts w:ascii="Times New Roman" w:hAnsi="Times New Roman" w:cs="Times New Roman"/>
          <w:sz w:val="28"/>
          <w:szCs w:val="28"/>
          <w:lang w:val="kk-KZ"/>
        </w:rPr>
      </w:pPr>
    </w:p>
    <w:p w:rsidR="000C4540" w:rsidRPr="0096780E" w:rsidRDefault="000C4540" w:rsidP="0096780E">
      <w:pPr>
        <w:spacing w:after="0" w:line="240" w:lineRule="auto"/>
        <w:ind w:firstLine="567"/>
        <w:jc w:val="center"/>
        <w:rPr>
          <w:rFonts w:ascii="Times New Roman" w:hAnsi="Times New Roman" w:cs="Times New Roman"/>
          <w:sz w:val="28"/>
          <w:szCs w:val="28"/>
          <w:lang w:val="kk-KZ"/>
        </w:rPr>
      </w:pPr>
    </w:p>
    <w:p w:rsidR="000C4540" w:rsidRPr="0096780E" w:rsidRDefault="000C4540" w:rsidP="0096780E">
      <w:pPr>
        <w:spacing w:after="0" w:line="240" w:lineRule="auto"/>
        <w:ind w:firstLine="567"/>
        <w:jc w:val="center"/>
        <w:rPr>
          <w:rFonts w:ascii="Times New Roman" w:hAnsi="Times New Roman" w:cs="Times New Roman"/>
          <w:sz w:val="28"/>
          <w:szCs w:val="28"/>
          <w:lang w:val="kk-KZ"/>
        </w:rPr>
      </w:pPr>
    </w:p>
    <w:p w:rsidR="000C4540" w:rsidRPr="0096780E" w:rsidRDefault="000C4540" w:rsidP="0096780E">
      <w:pPr>
        <w:spacing w:after="0" w:line="240" w:lineRule="auto"/>
        <w:ind w:firstLine="567"/>
        <w:jc w:val="center"/>
        <w:rPr>
          <w:rFonts w:ascii="Times New Roman" w:hAnsi="Times New Roman" w:cs="Times New Roman"/>
          <w:sz w:val="28"/>
          <w:szCs w:val="28"/>
          <w:lang w:val="kk-KZ"/>
        </w:rPr>
      </w:pPr>
    </w:p>
    <w:p w:rsidR="000C4540" w:rsidRPr="0096780E" w:rsidRDefault="000C4540" w:rsidP="0096780E">
      <w:pPr>
        <w:spacing w:after="0" w:line="240" w:lineRule="auto"/>
        <w:ind w:firstLine="567"/>
        <w:jc w:val="center"/>
        <w:rPr>
          <w:rFonts w:ascii="Times New Roman" w:hAnsi="Times New Roman" w:cs="Times New Roman"/>
          <w:sz w:val="28"/>
          <w:szCs w:val="28"/>
          <w:lang w:val="kk-KZ"/>
        </w:rPr>
      </w:pPr>
    </w:p>
    <w:p w:rsidR="000C4540" w:rsidRPr="0096780E" w:rsidRDefault="000C4540"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w:t>
      </w:r>
      <w:r w:rsidR="00A9346D" w:rsidRPr="0096780E">
        <w:rPr>
          <w:rFonts w:ascii="Times New Roman" w:hAnsi="Times New Roman" w:cs="Times New Roman"/>
          <w:sz w:val="28"/>
          <w:szCs w:val="28"/>
          <w:lang w:val="kk-KZ"/>
        </w:rPr>
        <w:t>Агрохимия негіздері</w:t>
      </w:r>
      <w:r w:rsidRPr="0096780E">
        <w:rPr>
          <w:rFonts w:ascii="Times New Roman" w:hAnsi="Times New Roman" w:cs="Times New Roman"/>
          <w:sz w:val="28"/>
          <w:szCs w:val="28"/>
          <w:lang w:val="kk-KZ"/>
        </w:rPr>
        <w:t>» пәні  бойынша</w:t>
      </w:r>
    </w:p>
    <w:p w:rsidR="000C4540" w:rsidRPr="0096780E" w:rsidRDefault="000C4540"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w:t>
      </w:r>
      <w:r w:rsidR="00A9346D" w:rsidRPr="0096780E">
        <w:rPr>
          <w:rFonts w:ascii="Times New Roman" w:hAnsi="Times New Roman" w:cs="Times New Roman"/>
          <w:sz w:val="28"/>
          <w:szCs w:val="28"/>
          <w:lang w:val="kk-KZ"/>
        </w:rPr>
        <w:t>Топырақты агрохимиялық зерттеу</w:t>
      </w:r>
      <w:r w:rsidRPr="0096780E">
        <w:rPr>
          <w:rFonts w:ascii="Times New Roman" w:hAnsi="Times New Roman" w:cs="Times New Roman"/>
          <w:sz w:val="28"/>
          <w:szCs w:val="28"/>
          <w:lang w:val="kk-KZ"/>
        </w:rPr>
        <w:t>»  тақырыбына арналған</w:t>
      </w:r>
    </w:p>
    <w:p w:rsidR="000C4540" w:rsidRPr="0096780E" w:rsidRDefault="000C4540" w:rsidP="0096780E">
      <w:pPr>
        <w:spacing w:after="0" w:line="240" w:lineRule="auto"/>
        <w:jc w:val="center"/>
        <w:rPr>
          <w:rFonts w:ascii="Times New Roman" w:hAnsi="Times New Roman" w:cs="Times New Roman"/>
          <w:b/>
          <w:sz w:val="28"/>
          <w:szCs w:val="28"/>
          <w:lang w:val="kk-KZ"/>
        </w:rPr>
      </w:pPr>
      <w:r w:rsidRPr="0096780E">
        <w:rPr>
          <w:rFonts w:ascii="Times New Roman" w:hAnsi="Times New Roman" w:cs="Times New Roman"/>
          <w:b/>
          <w:sz w:val="28"/>
          <w:szCs w:val="28"/>
          <w:lang w:val="kk-KZ"/>
        </w:rPr>
        <w:t>КЕЙС</w:t>
      </w:r>
    </w:p>
    <w:p w:rsidR="000C4540" w:rsidRPr="0096780E" w:rsidRDefault="000C4540" w:rsidP="0096780E">
      <w:pPr>
        <w:spacing w:after="0" w:line="240" w:lineRule="auto"/>
        <w:ind w:firstLine="567"/>
        <w:jc w:val="center"/>
        <w:rPr>
          <w:rFonts w:ascii="Times New Roman" w:hAnsi="Times New Roman" w:cs="Times New Roman"/>
          <w:sz w:val="28"/>
          <w:szCs w:val="28"/>
          <w:lang w:val="kk-KZ"/>
        </w:rPr>
      </w:pPr>
    </w:p>
    <w:p w:rsidR="000C4540" w:rsidRPr="0096780E" w:rsidRDefault="000C4540" w:rsidP="0096780E">
      <w:pPr>
        <w:spacing w:after="0" w:line="240" w:lineRule="auto"/>
        <w:ind w:firstLine="567"/>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оқу түрі: </w:t>
      </w:r>
      <w:r w:rsidRPr="0096780E">
        <w:rPr>
          <w:rFonts w:ascii="Times New Roman" w:hAnsi="Times New Roman" w:cs="Times New Roman"/>
          <w:i/>
          <w:sz w:val="28"/>
          <w:szCs w:val="28"/>
          <w:lang w:val="kk-KZ"/>
        </w:rPr>
        <w:t>оқудың барлық түріне арналған</w:t>
      </w:r>
    </w:p>
    <w:p w:rsidR="000C4540" w:rsidRPr="0096780E" w:rsidRDefault="000C4540" w:rsidP="0096780E">
      <w:pPr>
        <w:spacing w:after="0" w:line="240" w:lineRule="auto"/>
        <w:ind w:firstLine="567"/>
        <w:jc w:val="center"/>
        <w:rPr>
          <w:rFonts w:ascii="Times New Roman" w:hAnsi="Times New Roman" w:cs="Times New Roman"/>
          <w:sz w:val="28"/>
          <w:szCs w:val="28"/>
          <w:lang w:val="kk-KZ"/>
        </w:rPr>
      </w:pPr>
    </w:p>
    <w:p w:rsidR="000C4540" w:rsidRPr="0096780E" w:rsidRDefault="000C4540" w:rsidP="0096780E">
      <w:pPr>
        <w:spacing w:after="0" w:line="240" w:lineRule="auto"/>
        <w:ind w:firstLine="567"/>
        <w:jc w:val="center"/>
        <w:rPr>
          <w:rFonts w:ascii="Times New Roman" w:hAnsi="Times New Roman" w:cs="Times New Roman"/>
          <w:sz w:val="28"/>
          <w:szCs w:val="28"/>
          <w:lang w:val="kk-KZ"/>
        </w:rPr>
      </w:pPr>
    </w:p>
    <w:p w:rsidR="000C4540" w:rsidRPr="0096780E" w:rsidRDefault="000C4540" w:rsidP="0096780E">
      <w:pPr>
        <w:spacing w:after="0" w:line="240" w:lineRule="auto"/>
        <w:ind w:firstLine="567"/>
        <w:jc w:val="center"/>
        <w:rPr>
          <w:rFonts w:ascii="Times New Roman" w:hAnsi="Times New Roman" w:cs="Times New Roman"/>
          <w:sz w:val="28"/>
          <w:szCs w:val="28"/>
          <w:lang w:val="kk-KZ"/>
        </w:rPr>
      </w:pPr>
    </w:p>
    <w:p w:rsidR="000C4540" w:rsidRPr="0096780E" w:rsidRDefault="000C4540" w:rsidP="0096780E">
      <w:pPr>
        <w:spacing w:after="0" w:line="240" w:lineRule="auto"/>
        <w:ind w:firstLine="567"/>
        <w:jc w:val="center"/>
        <w:rPr>
          <w:rFonts w:ascii="Times New Roman" w:hAnsi="Times New Roman" w:cs="Times New Roman"/>
          <w:sz w:val="28"/>
          <w:szCs w:val="28"/>
          <w:lang w:val="kk-KZ"/>
        </w:rPr>
      </w:pPr>
    </w:p>
    <w:p w:rsidR="000C4540" w:rsidRPr="0096780E" w:rsidRDefault="000C4540" w:rsidP="0096780E">
      <w:pPr>
        <w:spacing w:after="0" w:line="240" w:lineRule="auto"/>
        <w:ind w:firstLine="567"/>
        <w:jc w:val="center"/>
        <w:rPr>
          <w:rFonts w:ascii="Times New Roman" w:hAnsi="Times New Roman" w:cs="Times New Roman"/>
          <w:sz w:val="28"/>
          <w:szCs w:val="28"/>
          <w:lang w:val="kk-KZ"/>
        </w:rPr>
      </w:pPr>
    </w:p>
    <w:p w:rsidR="000C4540" w:rsidRPr="0096780E" w:rsidRDefault="000C4540" w:rsidP="0096780E">
      <w:pPr>
        <w:spacing w:after="0" w:line="240" w:lineRule="auto"/>
        <w:ind w:firstLine="567"/>
        <w:jc w:val="center"/>
        <w:rPr>
          <w:rFonts w:ascii="Times New Roman" w:hAnsi="Times New Roman" w:cs="Times New Roman"/>
          <w:sz w:val="28"/>
          <w:szCs w:val="28"/>
          <w:lang w:val="kk-KZ"/>
        </w:rPr>
      </w:pPr>
    </w:p>
    <w:p w:rsidR="000C4540" w:rsidRPr="0096780E" w:rsidRDefault="000C4540" w:rsidP="0096780E">
      <w:pPr>
        <w:spacing w:after="0" w:line="240" w:lineRule="auto"/>
        <w:ind w:firstLine="567"/>
        <w:jc w:val="center"/>
        <w:rPr>
          <w:rFonts w:ascii="Times New Roman" w:hAnsi="Times New Roman" w:cs="Times New Roman"/>
          <w:sz w:val="28"/>
          <w:szCs w:val="28"/>
          <w:lang w:val="kk-KZ"/>
        </w:rPr>
      </w:pPr>
    </w:p>
    <w:p w:rsidR="000C4540" w:rsidRPr="0096780E" w:rsidRDefault="000C4540" w:rsidP="0096780E">
      <w:pPr>
        <w:spacing w:after="0" w:line="240" w:lineRule="auto"/>
        <w:ind w:firstLine="567"/>
        <w:jc w:val="center"/>
        <w:rPr>
          <w:rFonts w:ascii="Times New Roman" w:hAnsi="Times New Roman" w:cs="Times New Roman"/>
          <w:sz w:val="28"/>
          <w:szCs w:val="28"/>
          <w:lang w:val="kk-KZ"/>
        </w:rPr>
      </w:pPr>
    </w:p>
    <w:p w:rsidR="000C4540" w:rsidRPr="0096780E" w:rsidRDefault="000C4540" w:rsidP="0096780E">
      <w:pPr>
        <w:spacing w:after="0" w:line="240" w:lineRule="auto"/>
        <w:ind w:firstLine="567"/>
        <w:jc w:val="center"/>
        <w:rPr>
          <w:rFonts w:ascii="Times New Roman" w:hAnsi="Times New Roman" w:cs="Times New Roman"/>
          <w:sz w:val="28"/>
          <w:szCs w:val="28"/>
          <w:lang w:val="kk-KZ"/>
        </w:rPr>
      </w:pPr>
    </w:p>
    <w:p w:rsidR="000C4540" w:rsidRPr="0096780E" w:rsidRDefault="000C4540" w:rsidP="0096780E">
      <w:pPr>
        <w:spacing w:after="0" w:line="240" w:lineRule="auto"/>
        <w:ind w:firstLine="567"/>
        <w:jc w:val="center"/>
        <w:rPr>
          <w:rFonts w:ascii="Times New Roman" w:hAnsi="Times New Roman" w:cs="Times New Roman"/>
          <w:sz w:val="28"/>
          <w:szCs w:val="28"/>
          <w:lang w:val="kk-KZ"/>
        </w:rPr>
      </w:pPr>
    </w:p>
    <w:p w:rsidR="000C4540" w:rsidRPr="0096780E" w:rsidRDefault="000C4540" w:rsidP="0096780E">
      <w:pPr>
        <w:spacing w:after="0" w:line="240" w:lineRule="auto"/>
        <w:ind w:firstLine="567"/>
        <w:jc w:val="center"/>
        <w:rPr>
          <w:rFonts w:ascii="Times New Roman" w:hAnsi="Times New Roman" w:cs="Times New Roman"/>
          <w:sz w:val="28"/>
          <w:szCs w:val="28"/>
          <w:lang w:val="kk-KZ"/>
        </w:rPr>
      </w:pPr>
    </w:p>
    <w:p w:rsidR="000C4540" w:rsidRPr="0096780E" w:rsidRDefault="000C4540" w:rsidP="0096780E">
      <w:pPr>
        <w:spacing w:after="0" w:line="240" w:lineRule="auto"/>
        <w:ind w:firstLine="567"/>
        <w:jc w:val="center"/>
        <w:rPr>
          <w:rFonts w:ascii="Times New Roman" w:hAnsi="Times New Roman" w:cs="Times New Roman"/>
          <w:sz w:val="28"/>
          <w:szCs w:val="28"/>
          <w:lang w:val="kk-KZ"/>
        </w:rPr>
      </w:pPr>
    </w:p>
    <w:p w:rsidR="000C4540" w:rsidRPr="0096780E" w:rsidRDefault="000C4540" w:rsidP="0096780E">
      <w:pPr>
        <w:spacing w:after="0" w:line="240" w:lineRule="auto"/>
        <w:ind w:firstLine="567"/>
        <w:jc w:val="center"/>
        <w:rPr>
          <w:rFonts w:ascii="Times New Roman" w:hAnsi="Times New Roman" w:cs="Times New Roman"/>
          <w:sz w:val="28"/>
          <w:szCs w:val="28"/>
          <w:lang w:val="kk-KZ"/>
        </w:rPr>
      </w:pPr>
    </w:p>
    <w:p w:rsidR="000C4540" w:rsidRPr="0096780E" w:rsidRDefault="000C4540" w:rsidP="0096780E">
      <w:pPr>
        <w:spacing w:after="0" w:line="240" w:lineRule="auto"/>
        <w:ind w:firstLine="567"/>
        <w:jc w:val="center"/>
        <w:rPr>
          <w:rFonts w:ascii="Times New Roman" w:hAnsi="Times New Roman" w:cs="Times New Roman"/>
          <w:sz w:val="28"/>
          <w:szCs w:val="28"/>
          <w:lang w:val="kk-KZ"/>
        </w:rPr>
      </w:pPr>
    </w:p>
    <w:p w:rsidR="000C4540" w:rsidRPr="0096780E" w:rsidRDefault="000C4540" w:rsidP="0096780E">
      <w:pPr>
        <w:spacing w:after="0" w:line="240" w:lineRule="auto"/>
        <w:ind w:firstLine="567"/>
        <w:jc w:val="center"/>
        <w:rPr>
          <w:rFonts w:ascii="Times New Roman" w:hAnsi="Times New Roman" w:cs="Times New Roman"/>
          <w:sz w:val="28"/>
          <w:szCs w:val="28"/>
          <w:lang w:val="kk-KZ"/>
        </w:rPr>
      </w:pPr>
    </w:p>
    <w:p w:rsidR="000C4540" w:rsidRPr="0096780E" w:rsidRDefault="000C4540" w:rsidP="0096780E">
      <w:pPr>
        <w:spacing w:after="0" w:line="240" w:lineRule="auto"/>
        <w:ind w:firstLine="567"/>
        <w:jc w:val="center"/>
        <w:rPr>
          <w:rFonts w:ascii="Times New Roman" w:hAnsi="Times New Roman" w:cs="Times New Roman"/>
          <w:sz w:val="28"/>
          <w:szCs w:val="28"/>
          <w:lang w:val="kk-KZ"/>
        </w:rPr>
      </w:pPr>
    </w:p>
    <w:p w:rsidR="000C4540" w:rsidRPr="0096780E" w:rsidRDefault="000C4540" w:rsidP="0096780E">
      <w:pPr>
        <w:spacing w:after="0" w:line="240" w:lineRule="auto"/>
        <w:ind w:firstLine="567"/>
        <w:jc w:val="center"/>
        <w:rPr>
          <w:rFonts w:ascii="Times New Roman" w:hAnsi="Times New Roman" w:cs="Times New Roman"/>
          <w:sz w:val="28"/>
          <w:szCs w:val="28"/>
          <w:lang w:val="kk-KZ"/>
        </w:rPr>
      </w:pPr>
    </w:p>
    <w:p w:rsidR="000C4540" w:rsidRPr="0096780E" w:rsidRDefault="000C4540" w:rsidP="0096780E">
      <w:pPr>
        <w:spacing w:after="0" w:line="240" w:lineRule="auto"/>
        <w:ind w:firstLine="567"/>
        <w:jc w:val="center"/>
        <w:rPr>
          <w:rFonts w:ascii="Times New Roman" w:hAnsi="Times New Roman" w:cs="Times New Roman"/>
          <w:sz w:val="28"/>
          <w:szCs w:val="28"/>
          <w:lang w:val="kk-KZ"/>
        </w:rPr>
      </w:pPr>
    </w:p>
    <w:p w:rsidR="000C4540" w:rsidRPr="0096780E" w:rsidRDefault="000C4540" w:rsidP="0096780E">
      <w:pPr>
        <w:spacing w:after="0" w:line="240" w:lineRule="auto"/>
        <w:ind w:firstLine="567"/>
        <w:jc w:val="center"/>
        <w:rPr>
          <w:rFonts w:ascii="Times New Roman" w:hAnsi="Times New Roman" w:cs="Times New Roman"/>
          <w:sz w:val="28"/>
          <w:szCs w:val="28"/>
          <w:lang w:val="kk-KZ"/>
        </w:rPr>
      </w:pPr>
    </w:p>
    <w:p w:rsidR="000C4540" w:rsidRPr="0096780E" w:rsidRDefault="000C4540" w:rsidP="0096780E">
      <w:pPr>
        <w:spacing w:after="0" w:line="240" w:lineRule="auto"/>
        <w:ind w:firstLine="567"/>
        <w:jc w:val="center"/>
        <w:rPr>
          <w:rFonts w:ascii="Times New Roman" w:hAnsi="Times New Roman" w:cs="Times New Roman"/>
          <w:sz w:val="28"/>
          <w:szCs w:val="28"/>
          <w:lang w:val="kk-KZ"/>
        </w:rPr>
      </w:pPr>
    </w:p>
    <w:p w:rsidR="000C4540" w:rsidRPr="0096780E" w:rsidRDefault="000C4540" w:rsidP="0096780E">
      <w:pPr>
        <w:spacing w:after="0" w:line="240" w:lineRule="auto"/>
        <w:ind w:firstLine="567"/>
        <w:jc w:val="center"/>
        <w:rPr>
          <w:rFonts w:ascii="Times New Roman" w:hAnsi="Times New Roman" w:cs="Times New Roman"/>
          <w:sz w:val="28"/>
          <w:szCs w:val="28"/>
          <w:lang w:val="kk-KZ"/>
        </w:rPr>
      </w:pPr>
    </w:p>
    <w:p w:rsidR="000C4540" w:rsidRPr="0096780E" w:rsidRDefault="00A9346D" w:rsidP="0096780E">
      <w:pPr>
        <w:pStyle w:val="a8"/>
        <w:spacing w:before="0" w:beforeAutospacing="0" w:after="0" w:afterAutospacing="0"/>
        <w:ind w:firstLine="567"/>
        <w:jc w:val="center"/>
        <w:rPr>
          <w:rFonts w:cs="Times New Roman"/>
          <w:sz w:val="28"/>
          <w:szCs w:val="28"/>
          <w:lang w:val="kk-KZ"/>
        </w:rPr>
      </w:pPr>
      <w:r w:rsidRPr="0096780E">
        <w:rPr>
          <w:rFonts w:cs="Times New Roman"/>
          <w:sz w:val="28"/>
          <w:szCs w:val="28"/>
          <w:lang w:val="kk-KZ"/>
        </w:rPr>
        <w:t>Шымкент-2019</w:t>
      </w:r>
      <w:r w:rsidR="000C4540" w:rsidRPr="0096780E">
        <w:rPr>
          <w:rFonts w:cs="Times New Roman"/>
          <w:sz w:val="28"/>
          <w:szCs w:val="28"/>
          <w:lang w:val="kk-KZ"/>
        </w:rPr>
        <w:t>ж</w:t>
      </w:r>
    </w:p>
    <w:p w:rsidR="003C18D8" w:rsidRPr="0096780E" w:rsidRDefault="003C18D8" w:rsidP="0096780E">
      <w:pPr>
        <w:pStyle w:val="a8"/>
        <w:spacing w:before="0" w:beforeAutospacing="0" w:after="0" w:afterAutospacing="0"/>
        <w:ind w:firstLine="567"/>
        <w:jc w:val="center"/>
        <w:rPr>
          <w:rFonts w:cs="Times New Roman"/>
          <w:sz w:val="28"/>
          <w:szCs w:val="28"/>
          <w:lang w:val="kk-KZ"/>
        </w:rPr>
      </w:pPr>
    </w:p>
    <w:p w:rsidR="003C18D8" w:rsidRPr="0096780E" w:rsidRDefault="003C18D8" w:rsidP="0096780E">
      <w:pPr>
        <w:pStyle w:val="a8"/>
        <w:spacing w:before="0" w:beforeAutospacing="0" w:after="0" w:afterAutospacing="0"/>
        <w:ind w:firstLine="567"/>
        <w:jc w:val="center"/>
        <w:rPr>
          <w:rFonts w:cs="Times New Roman"/>
          <w:sz w:val="28"/>
          <w:szCs w:val="28"/>
          <w:lang w:val="kk-KZ"/>
        </w:rPr>
      </w:pPr>
    </w:p>
    <w:p w:rsidR="000C4540" w:rsidRPr="0096780E" w:rsidRDefault="000C4540" w:rsidP="0096780E">
      <w:pPr>
        <w:pStyle w:val="a8"/>
        <w:spacing w:before="0" w:beforeAutospacing="0" w:after="0" w:afterAutospacing="0"/>
        <w:ind w:firstLine="567"/>
        <w:jc w:val="both"/>
        <w:rPr>
          <w:rFonts w:cs="Times New Roman"/>
          <w:sz w:val="28"/>
          <w:szCs w:val="28"/>
          <w:lang w:val="kk-KZ"/>
        </w:rPr>
      </w:pPr>
      <w:r w:rsidRPr="0096780E">
        <w:rPr>
          <w:rFonts w:cs="Times New Roman"/>
          <w:sz w:val="28"/>
          <w:szCs w:val="28"/>
          <w:lang w:val="kk-KZ"/>
        </w:rPr>
        <w:t>ӘОЖ</w:t>
      </w:r>
    </w:p>
    <w:p w:rsidR="00A9346D" w:rsidRPr="0096780E" w:rsidRDefault="000C4540" w:rsidP="0096780E">
      <w:pPr>
        <w:pStyle w:val="a8"/>
        <w:spacing w:before="0" w:beforeAutospacing="0" w:after="0" w:afterAutospacing="0"/>
        <w:ind w:firstLine="567"/>
        <w:jc w:val="both"/>
        <w:rPr>
          <w:rFonts w:cs="Times New Roman"/>
          <w:sz w:val="28"/>
          <w:szCs w:val="28"/>
          <w:lang w:val="kk-KZ"/>
        </w:rPr>
      </w:pPr>
      <w:r w:rsidRPr="0096780E">
        <w:rPr>
          <w:rFonts w:cs="Times New Roman"/>
          <w:sz w:val="28"/>
          <w:szCs w:val="28"/>
          <w:lang w:val="kk-KZ"/>
        </w:rPr>
        <w:t xml:space="preserve">ББК </w:t>
      </w:r>
    </w:p>
    <w:p w:rsidR="00A9346D" w:rsidRPr="0096780E" w:rsidRDefault="000C4540" w:rsidP="0096780E">
      <w:pPr>
        <w:pStyle w:val="a8"/>
        <w:spacing w:before="0" w:beforeAutospacing="0" w:after="0" w:afterAutospacing="0"/>
        <w:ind w:firstLine="567"/>
        <w:jc w:val="both"/>
        <w:rPr>
          <w:rFonts w:cs="Times New Roman"/>
          <w:sz w:val="28"/>
          <w:szCs w:val="28"/>
          <w:lang w:val="kk-KZ"/>
        </w:rPr>
      </w:pPr>
      <w:r w:rsidRPr="0096780E">
        <w:rPr>
          <w:rFonts w:cs="Times New Roman"/>
          <w:sz w:val="28"/>
          <w:szCs w:val="28"/>
          <w:lang w:val="kk-KZ"/>
        </w:rPr>
        <w:t xml:space="preserve"> Құрастырғандар: </w:t>
      </w:r>
      <w:r w:rsidR="00A9346D" w:rsidRPr="0096780E">
        <w:rPr>
          <w:rFonts w:cs="Times New Roman"/>
          <w:sz w:val="28"/>
          <w:szCs w:val="28"/>
          <w:lang w:val="kk-KZ"/>
        </w:rPr>
        <w:t>Раисов Б.О.,Өскенбаева Ұ.Ә</w:t>
      </w: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A31106" w:rsidP="0096780E">
      <w:pPr>
        <w:spacing w:after="0" w:line="240" w:lineRule="auto"/>
        <w:ind w:firstLine="567"/>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5В0808</w:t>
      </w:r>
      <w:r w:rsidR="000C4540" w:rsidRPr="0096780E">
        <w:rPr>
          <w:rFonts w:ascii="Times New Roman" w:hAnsi="Times New Roman" w:cs="Times New Roman"/>
          <w:sz w:val="28"/>
          <w:szCs w:val="28"/>
          <w:lang w:val="kk-KZ"/>
        </w:rPr>
        <w:t>00 – «</w:t>
      </w:r>
      <w:r w:rsidRPr="0096780E">
        <w:rPr>
          <w:rFonts w:ascii="Times New Roman" w:hAnsi="Times New Roman" w:cs="Times New Roman"/>
          <w:sz w:val="28"/>
          <w:szCs w:val="28"/>
          <w:lang w:val="kk-KZ"/>
        </w:rPr>
        <w:t>Топырақтану және агрохимия</w:t>
      </w:r>
      <w:r w:rsidR="000C4540" w:rsidRPr="0096780E">
        <w:rPr>
          <w:rFonts w:ascii="Times New Roman" w:hAnsi="Times New Roman" w:cs="Times New Roman"/>
          <w:sz w:val="28"/>
          <w:szCs w:val="28"/>
          <w:lang w:val="kk-KZ"/>
        </w:rPr>
        <w:t>» мамандығы бойынша оқитын студенттерге арналған  кейс.– Шымкент: М.Әуезов атындағы Оңтүстік Қазақстан Мемлекеттік Университеті,</w:t>
      </w:r>
      <w:r w:rsidRPr="0096780E">
        <w:rPr>
          <w:rFonts w:ascii="Times New Roman" w:hAnsi="Times New Roman" w:cs="Times New Roman"/>
          <w:sz w:val="28"/>
          <w:szCs w:val="28"/>
          <w:lang w:val="kk-KZ"/>
        </w:rPr>
        <w:t xml:space="preserve"> 2018</w:t>
      </w:r>
      <w:r w:rsidR="000C4540" w:rsidRPr="0096780E">
        <w:rPr>
          <w:rFonts w:ascii="Times New Roman" w:hAnsi="Times New Roman" w:cs="Times New Roman"/>
          <w:sz w:val="28"/>
          <w:szCs w:val="28"/>
          <w:lang w:val="kk-KZ"/>
        </w:rPr>
        <w:t xml:space="preserve"> ж. -   </w:t>
      </w:r>
      <w:r w:rsidR="00FB3E94" w:rsidRPr="0096780E">
        <w:rPr>
          <w:rFonts w:ascii="Times New Roman" w:hAnsi="Times New Roman" w:cs="Times New Roman"/>
          <w:color w:val="FF0000"/>
          <w:sz w:val="28"/>
          <w:szCs w:val="28"/>
          <w:lang w:val="kk-KZ"/>
        </w:rPr>
        <w:t>34</w:t>
      </w:r>
      <w:r w:rsidR="000C4540" w:rsidRPr="0096780E">
        <w:rPr>
          <w:rFonts w:ascii="Times New Roman" w:hAnsi="Times New Roman" w:cs="Times New Roman"/>
          <w:sz w:val="28"/>
          <w:szCs w:val="28"/>
          <w:lang w:val="kk-KZ"/>
        </w:rPr>
        <w:t xml:space="preserve">  бет</w:t>
      </w: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Пікір білдіруші: М.Әуезов атындағы ОҚМУ «Агротехнология»  кафедрасының аға оқытушысы, б.ғ.к</w:t>
      </w:r>
      <w:r w:rsidR="00946607" w:rsidRPr="0096780E">
        <w:rPr>
          <w:rFonts w:ascii="Times New Roman" w:hAnsi="Times New Roman" w:cs="Times New Roman"/>
          <w:sz w:val="28"/>
          <w:szCs w:val="28"/>
          <w:lang w:val="kk-KZ"/>
        </w:rPr>
        <w:t xml:space="preserve"> </w:t>
      </w:r>
      <w:r w:rsidRPr="0096780E">
        <w:rPr>
          <w:rFonts w:ascii="Times New Roman" w:hAnsi="Times New Roman" w:cs="Times New Roman"/>
          <w:sz w:val="28"/>
          <w:szCs w:val="28"/>
          <w:lang w:val="kk-KZ"/>
        </w:rPr>
        <w:t>.</w:t>
      </w:r>
      <w:r w:rsidR="00946607" w:rsidRPr="0096780E">
        <w:rPr>
          <w:rFonts w:ascii="Times New Roman" w:hAnsi="Times New Roman" w:cs="Times New Roman"/>
          <w:color w:val="FF0000"/>
          <w:sz w:val="28"/>
          <w:szCs w:val="28"/>
          <w:lang w:val="kk-KZ"/>
        </w:rPr>
        <w:t>Есенгелдиева Л.Қ</w:t>
      </w: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pacing w:after="0" w:line="240" w:lineRule="auto"/>
        <w:ind w:firstLine="567"/>
        <w:jc w:val="both"/>
        <w:rPr>
          <w:rFonts w:ascii="Times New Roman" w:hAnsi="Times New Roman" w:cs="Times New Roman"/>
          <w:sz w:val="28"/>
          <w:szCs w:val="28"/>
          <w:lang w:val="be-BY"/>
        </w:rPr>
      </w:pPr>
      <w:r w:rsidRPr="0096780E">
        <w:rPr>
          <w:rFonts w:ascii="Times New Roman" w:hAnsi="Times New Roman" w:cs="Times New Roman"/>
          <w:sz w:val="28"/>
          <w:szCs w:val="28"/>
          <w:lang w:val="kk-KZ"/>
        </w:rPr>
        <w:t xml:space="preserve">«Агротехнология» </w:t>
      </w:r>
      <w:r w:rsidRPr="0096780E">
        <w:rPr>
          <w:rFonts w:ascii="Times New Roman" w:hAnsi="Times New Roman" w:cs="Times New Roman"/>
          <w:sz w:val="28"/>
          <w:szCs w:val="28"/>
          <w:lang w:val="be-BY"/>
        </w:rPr>
        <w:t xml:space="preserve">кафедрасының мәжілісіндеталқыланып бекітілді. </w:t>
      </w:r>
    </w:p>
    <w:p w:rsidR="000C4540" w:rsidRPr="0096780E" w:rsidRDefault="000C4540" w:rsidP="0096780E">
      <w:pPr>
        <w:shd w:val="clear" w:color="auto" w:fill="FFFFFF"/>
        <w:autoSpaceDE w:val="0"/>
        <w:autoSpaceDN w:val="0"/>
        <w:adjustRightInd w:val="0"/>
        <w:spacing w:after="0" w:line="240" w:lineRule="auto"/>
        <w:ind w:firstLine="567"/>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Хаттама №    </w:t>
      </w:r>
      <w:r w:rsidR="00A9346D" w:rsidRPr="0096780E">
        <w:rPr>
          <w:rFonts w:ascii="Times New Roman" w:hAnsi="Times New Roman" w:cs="Times New Roman"/>
          <w:sz w:val="28"/>
          <w:szCs w:val="28"/>
          <w:lang w:val="be-BY"/>
        </w:rPr>
        <w:t>«       »                  2019</w:t>
      </w:r>
      <w:r w:rsidRPr="0096780E">
        <w:rPr>
          <w:rFonts w:ascii="Times New Roman" w:hAnsi="Times New Roman" w:cs="Times New Roman"/>
          <w:sz w:val="28"/>
          <w:szCs w:val="28"/>
          <w:lang w:val="kk-KZ"/>
        </w:rPr>
        <w:t>ж</w:t>
      </w: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pacing w:after="0" w:line="240" w:lineRule="auto"/>
        <w:ind w:firstLine="567"/>
        <w:jc w:val="both"/>
        <w:rPr>
          <w:rFonts w:ascii="Times New Roman" w:hAnsi="Times New Roman" w:cs="Times New Roman"/>
          <w:sz w:val="28"/>
          <w:szCs w:val="28"/>
          <w:lang w:val="be-BY"/>
        </w:rPr>
      </w:pPr>
      <w:r w:rsidRPr="0096780E">
        <w:rPr>
          <w:rFonts w:ascii="Times New Roman" w:hAnsi="Times New Roman" w:cs="Times New Roman"/>
          <w:sz w:val="28"/>
          <w:szCs w:val="28"/>
          <w:lang w:val="kk-KZ"/>
        </w:rPr>
        <w:t>«</w:t>
      </w:r>
      <w:r w:rsidRPr="0096780E">
        <w:rPr>
          <w:rFonts w:ascii="Times New Roman" w:hAnsi="Times New Roman" w:cs="Times New Roman"/>
          <w:sz w:val="28"/>
          <w:szCs w:val="28"/>
          <w:lang w:val="be-BY"/>
        </w:rPr>
        <w:t>Ауылшаруашылы</w:t>
      </w:r>
      <w:r w:rsidRPr="0096780E">
        <w:rPr>
          <w:rFonts w:ascii="Times New Roman" w:hAnsi="Times New Roman" w:cs="Times New Roman"/>
          <w:sz w:val="28"/>
          <w:szCs w:val="28"/>
          <w:lang w:val="kk-KZ"/>
        </w:rPr>
        <w:t>қ</w:t>
      </w:r>
      <w:r w:rsidRPr="0096780E">
        <w:rPr>
          <w:rFonts w:ascii="Times New Roman" w:hAnsi="Times New Roman" w:cs="Times New Roman"/>
          <w:sz w:val="28"/>
          <w:szCs w:val="28"/>
          <w:lang w:val="be-BY"/>
        </w:rPr>
        <w:t xml:space="preserve"> ғылымдары жоғары</w:t>
      </w:r>
      <w:r w:rsidRPr="0096780E">
        <w:rPr>
          <w:rFonts w:ascii="Times New Roman" w:hAnsi="Times New Roman" w:cs="Times New Roman"/>
          <w:sz w:val="28"/>
          <w:szCs w:val="28"/>
          <w:lang w:val="kk-KZ"/>
        </w:rPr>
        <w:t>»</w:t>
      </w:r>
      <w:r w:rsidRPr="0096780E">
        <w:rPr>
          <w:rFonts w:ascii="Times New Roman" w:hAnsi="Times New Roman" w:cs="Times New Roman"/>
          <w:sz w:val="28"/>
          <w:szCs w:val="28"/>
          <w:lang w:val="be-BY"/>
        </w:rPr>
        <w:t xml:space="preserve"> мектебінің оқытудың инновациялық технологиясы және  әдістемелік қамтамасыз ету комитетімен мақұлданған. </w:t>
      </w:r>
    </w:p>
    <w:p w:rsidR="000C4540" w:rsidRPr="0096780E" w:rsidRDefault="000C4540" w:rsidP="0096780E">
      <w:pPr>
        <w:spacing w:after="0" w:line="240" w:lineRule="auto"/>
        <w:ind w:firstLine="567"/>
        <w:jc w:val="both"/>
        <w:rPr>
          <w:rFonts w:ascii="Times New Roman" w:hAnsi="Times New Roman" w:cs="Times New Roman"/>
          <w:sz w:val="28"/>
          <w:szCs w:val="28"/>
          <w:lang w:val="be-BY"/>
        </w:rPr>
      </w:pPr>
      <w:r w:rsidRPr="0096780E">
        <w:rPr>
          <w:rFonts w:ascii="Times New Roman" w:hAnsi="Times New Roman" w:cs="Times New Roman"/>
          <w:sz w:val="28"/>
          <w:szCs w:val="28"/>
          <w:lang w:val="be-BY"/>
        </w:rPr>
        <w:t xml:space="preserve">Хаттама </w:t>
      </w:r>
      <w:r w:rsidRPr="0096780E">
        <w:rPr>
          <w:rFonts w:ascii="Times New Roman" w:hAnsi="Times New Roman" w:cs="Times New Roman"/>
          <w:sz w:val="28"/>
          <w:szCs w:val="28"/>
          <w:lang w:val="kk-KZ"/>
        </w:rPr>
        <w:t xml:space="preserve">№     </w:t>
      </w:r>
      <w:r w:rsidR="00A9346D" w:rsidRPr="0096780E">
        <w:rPr>
          <w:rFonts w:ascii="Times New Roman" w:hAnsi="Times New Roman" w:cs="Times New Roman"/>
          <w:sz w:val="28"/>
          <w:szCs w:val="28"/>
          <w:lang w:val="be-BY"/>
        </w:rPr>
        <w:t xml:space="preserve">«   »  .2019 </w:t>
      </w:r>
      <w:r w:rsidRPr="0096780E">
        <w:rPr>
          <w:rFonts w:ascii="Times New Roman" w:hAnsi="Times New Roman" w:cs="Times New Roman"/>
          <w:sz w:val="28"/>
          <w:szCs w:val="28"/>
          <w:lang w:val="be-BY"/>
        </w:rPr>
        <w:t>ж.</w:t>
      </w:r>
    </w:p>
    <w:p w:rsidR="000C4540" w:rsidRPr="0096780E" w:rsidRDefault="000C4540" w:rsidP="0096780E">
      <w:pPr>
        <w:spacing w:after="0" w:line="240" w:lineRule="auto"/>
        <w:ind w:firstLine="567"/>
        <w:jc w:val="both"/>
        <w:rPr>
          <w:rFonts w:ascii="Times New Roman" w:hAnsi="Times New Roman" w:cs="Times New Roman"/>
          <w:sz w:val="28"/>
          <w:szCs w:val="28"/>
          <w:lang w:val="be-BY"/>
        </w:rPr>
      </w:pPr>
    </w:p>
    <w:p w:rsidR="000C4540" w:rsidRPr="0096780E" w:rsidRDefault="000C4540" w:rsidP="0096780E">
      <w:pPr>
        <w:spacing w:after="0" w:line="240" w:lineRule="auto"/>
        <w:ind w:firstLine="567"/>
        <w:jc w:val="both"/>
        <w:rPr>
          <w:rFonts w:ascii="Times New Roman" w:hAnsi="Times New Roman" w:cs="Times New Roman"/>
          <w:sz w:val="28"/>
          <w:szCs w:val="28"/>
          <w:lang w:val="be-BY"/>
        </w:rPr>
      </w:pPr>
      <w:r w:rsidRPr="0096780E">
        <w:rPr>
          <w:rFonts w:ascii="Times New Roman" w:hAnsi="Times New Roman" w:cs="Times New Roman"/>
          <w:sz w:val="28"/>
          <w:szCs w:val="28"/>
          <w:lang w:val="be-BY"/>
        </w:rPr>
        <w:t>М.Әуезов атындағы ОҚМУ Оқу-әдістемелік кеңесі баспаға ұсынған, № ___  хаттамасы  «____» __________  20__ж.</w:t>
      </w: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pacing w:after="0" w:line="240" w:lineRule="auto"/>
        <w:jc w:val="both"/>
        <w:rPr>
          <w:rFonts w:ascii="Times New Roman" w:hAnsi="Times New Roman" w:cs="Times New Roman"/>
          <w:sz w:val="28"/>
          <w:szCs w:val="28"/>
          <w:lang w:val="be-BY"/>
        </w:rPr>
      </w:pPr>
      <w:r w:rsidRPr="0096780E">
        <w:rPr>
          <w:rFonts w:ascii="Times New Roman" w:hAnsi="Times New Roman" w:cs="Times New Roman"/>
          <w:sz w:val="28"/>
          <w:szCs w:val="28"/>
          <w:lang w:val="kk-KZ"/>
        </w:rPr>
        <w:t>© М.Әуезов атындағы    Оңтүстік Қазақстан  мемлекеттік университеті</w:t>
      </w:r>
    </w:p>
    <w:p w:rsidR="00C66256" w:rsidRPr="0096780E" w:rsidRDefault="00C66256" w:rsidP="0096780E">
      <w:pPr>
        <w:spacing w:after="0" w:line="240" w:lineRule="auto"/>
        <w:ind w:firstLine="567"/>
        <w:jc w:val="center"/>
        <w:rPr>
          <w:rFonts w:ascii="Times New Roman" w:hAnsi="Times New Roman" w:cs="Times New Roman"/>
          <w:sz w:val="28"/>
          <w:szCs w:val="28"/>
          <w:lang w:val="kk-KZ"/>
        </w:rPr>
      </w:pPr>
    </w:p>
    <w:p w:rsidR="00C66256" w:rsidRPr="0096780E" w:rsidRDefault="00C66256" w:rsidP="0096780E">
      <w:pPr>
        <w:spacing w:after="0" w:line="240" w:lineRule="auto"/>
        <w:ind w:firstLine="567"/>
        <w:jc w:val="center"/>
        <w:rPr>
          <w:rFonts w:ascii="Times New Roman" w:hAnsi="Times New Roman" w:cs="Times New Roman"/>
          <w:sz w:val="28"/>
          <w:szCs w:val="28"/>
          <w:lang w:val="kk-KZ"/>
        </w:rPr>
      </w:pPr>
    </w:p>
    <w:p w:rsidR="00C66256" w:rsidRPr="0096780E" w:rsidRDefault="000C4540" w:rsidP="0096780E">
      <w:pPr>
        <w:spacing w:after="0" w:line="240" w:lineRule="auto"/>
        <w:ind w:firstLine="567"/>
        <w:jc w:val="center"/>
        <w:rPr>
          <w:rFonts w:ascii="Times New Roman" w:hAnsi="Times New Roman" w:cs="Times New Roman"/>
          <w:sz w:val="28"/>
          <w:szCs w:val="28"/>
          <w:lang w:val="en-US"/>
        </w:rPr>
      </w:pPr>
      <w:r w:rsidRPr="0096780E">
        <w:rPr>
          <w:rFonts w:ascii="Times New Roman" w:hAnsi="Times New Roman" w:cs="Times New Roman"/>
          <w:sz w:val="28"/>
          <w:szCs w:val="28"/>
          <w:lang w:val="kk-KZ"/>
        </w:rPr>
        <w:t>Мазмұны</w:t>
      </w:r>
    </w:p>
    <w:p w:rsidR="000C4540" w:rsidRPr="0096780E" w:rsidRDefault="000C4540" w:rsidP="0096780E">
      <w:pPr>
        <w:widowControl w:val="0"/>
        <w:shd w:val="clear" w:color="auto" w:fill="FFFFFF"/>
        <w:autoSpaceDE w:val="0"/>
        <w:autoSpaceDN w:val="0"/>
        <w:adjustRightInd w:val="0"/>
        <w:spacing w:after="0" w:line="240" w:lineRule="auto"/>
        <w:ind w:firstLine="567"/>
        <w:jc w:val="both"/>
        <w:rPr>
          <w:rFonts w:ascii="Times New Roman" w:hAnsi="Times New Roman" w:cs="Times New Roman"/>
          <w:b/>
          <w:sz w:val="28"/>
          <w:szCs w:val="28"/>
          <w:lang w:val="kk-KZ" w:eastAsia="ko-KR"/>
        </w:rPr>
      </w:pPr>
    </w:p>
    <w:tbl>
      <w:tblPr>
        <w:tblStyle w:val="ad"/>
        <w:tblW w:w="0" w:type="auto"/>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44"/>
        <w:gridCol w:w="747"/>
      </w:tblGrid>
      <w:tr w:rsidR="000C4540" w:rsidRPr="00D02FD4" w:rsidTr="00BA7052">
        <w:tc>
          <w:tcPr>
            <w:tcW w:w="8644" w:type="dxa"/>
          </w:tcPr>
          <w:p w:rsidR="000C4540" w:rsidRPr="00D02FD4" w:rsidRDefault="000C4540" w:rsidP="0096780E">
            <w:pPr>
              <w:tabs>
                <w:tab w:val="left" w:pos="529"/>
              </w:tabs>
              <w:jc w:val="both"/>
              <w:rPr>
                <w:rFonts w:ascii="Times New Roman" w:hAnsi="Times New Roman" w:cs="Times New Roman"/>
                <w:b/>
                <w:sz w:val="28"/>
                <w:szCs w:val="28"/>
                <w:lang w:val="kk-KZ"/>
              </w:rPr>
            </w:pPr>
          </w:p>
          <w:p w:rsidR="000C4540" w:rsidRPr="00D02FD4" w:rsidRDefault="000C4540" w:rsidP="0096780E">
            <w:pPr>
              <w:tabs>
                <w:tab w:val="left" w:pos="529"/>
              </w:tabs>
              <w:suppressAutoHyphens/>
              <w:ind w:firstLine="529"/>
              <w:jc w:val="both"/>
              <w:rPr>
                <w:rFonts w:ascii="Times New Roman" w:hAnsi="Times New Roman" w:cs="Times New Roman"/>
                <w:b/>
                <w:sz w:val="28"/>
                <w:szCs w:val="28"/>
                <w:lang w:val="kk-KZ"/>
              </w:rPr>
            </w:pPr>
            <w:r w:rsidRPr="00D02FD4">
              <w:rPr>
                <w:rFonts w:ascii="Times New Roman" w:hAnsi="Times New Roman" w:cs="Times New Roman"/>
                <w:b/>
                <w:sz w:val="28"/>
                <w:szCs w:val="28"/>
                <w:lang w:val="kk-KZ"/>
              </w:rPr>
              <w:t>Кіріспе</w:t>
            </w:r>
          </w:p>
        </w:tc>
        <w:tc>
          <w:tcPr>
            <w:tcW w:w="747" w:type="dxa"/>
          </w:tcPr>
          <w:p w:rsidR="000C4540" w:rsidRPr="00D02FD4" w:rsidRDefault="000C4540" w:rsidP="0096780E">
            <w:pPr>
              <w:pStyle w:val="20"/>
              <w:tabs>
                <w:tab w:val="left" w:pos="210"/>
                <w:tab w:val="right" w:pos="9688"/>
              </w:tabs>
              <w:suppressAutoHyphens/>
              <w:ind w:left="-612" w:firstLine="567"/>
              <w:jc w:val="right"/>
              <w:outlineLvl w:val="1"/>
              <w:rPr>
                <w:rFonts w:cs="Times New Roman"/>
                <w:sz w:val="28"/>
                <w:szCs w:val="28"/>
                <w:lang w:val="kk-KZ"/>
              </w:rPr>
            </w:pPr>
          </w:p>
          <w:p w:rsidR="000C4540" w:rsidRPr="00D02FD4" w:rsidRDefault="000C4540" w:rsidP="0096780E">
            <w:pPr>
              <w:pStyle w:val="20"/>
              <w:tabs>
                <w:tab w:val="left" w:pos="210"/>
                <w:tab w:val="right" w:pos="9688"/>
              </w:tabs>
              <w:suppressAutoHyphens/>
              <w:ind w:left="-612" w:firstLine="567"/>
              <w:jc w:val="right"/>
              <w:outlineLvl w:val="1"/>
              <w:rPr>
                <w:rFonts w:cs="Times New Roman"/>
                <w:sz w:val="28"/>
                <w:szCs w:val="28"/>
                <w:lang w:val="kk-KZ"/>
              </w:rPr>
            </w:pPr>
            <w:r w:rsidRPr="00D02FD4">
              <w:rPr>
                <w:rFonts w:cs="Times New Roman"/>
                <w:sz w:val="28"/>
                <w:szCs w:val="28"/>
                <w:lang w:val="kk-KZ"/>
              </w:rPr>
              <w:t>6</w:t>
            </w:r>
          </w:p>
        </w:tc>
      </w:tr>
      <w:tr w:rsidR="000C4540" w:rsidRPr="00D02FD4" w:rsidTr="00BA7052">
        <w:tc>
          <w:tcPr>
            <w:tcW w:w="8644" w:type="dxa"/>
          </w:tcPr>
          <w:p w:rsidR="00A9346D" w:rsidRPr="00D02FD4" w:rsidRDefault="004138C5" w:rsidP="0096780E">
            <w:pPr>
              <w:jc w:val="both"/>
              <w:rPr>
                <w:rFonts w:ascii="Times New Roman" w:hAnsi="Times New Roman" w:cs="Times New Roman"/>
                <w:b/>
                <w:sz w:val="28"/>
                <w:szCs w:val="28"/>
                <w:lang w:val="kk-KZ"/>
              </w:rPr>
            </w:pPr>
            <w:r w:rsidRPr="00D02FD4">
              <w:rPr>
                <w:rFonts w:ascii="Times New Roman" w:hAnsi="Times New Roman" w:cs="Times New Roman"/>
                <w:b/>
                <w:sz w:val="28"/>
                <w:szCs w:val="28"/>
                <w:lang w:val="kk-KZ"/>
              </w:rPr>
              <w:t xml:space="preserve">      1.</w:t>
            </w:r>
            <w:r w:rsidR="00A9346D" w:rsidRPr="00D02FD4">
              <w:rPr>
                <w:rFonts w:ascii="Times New Roman" w:hAnsi="Times New Roman" w:cs="Times New Roman"/>
                <w:b/>
                <w:sz w:val="28"/>
                <w:szCs w:val="28"/>
                <w:lang w:val="kk-KZ"/>
              </w:rPr>
              <w:t xml:space="preserve"> Агрохимия негіздері пәнінен өткізілетін оқу - әдістік тәжірибенің мақсаты, міндеті және мазмұны.</w:t>
            </w:r>
          </w:p>
          <w:p w:rsidR="000C4540" w:rsidRPr="00D02FD4" w:rsidRDefault="000C4540" w:rsidP="0096780E">
            <w:pPr>
              <w:pStyle w:val="20"/>
              <w:tabs>
                <w:tab w:val="left" w:pos="210"/>
                <w:tab w:val="left" w:pos="529"/>
                <w:tab w:val="right" w:pos="9688"/>
              </w:tabs>
              <w:suppressAutoHyphens/>
              <w:ind w:left="0"/>
              <w:jc w:val="both"/>
              <w:outlineLvl w:val="1"/>
              <w:rPr>
                <w:rFonts w:cs="Times New Roman"/>
                <w:sz w:val="28"/>
                <w:szCs w:val="28"/>
                <w:lang w:val="kk-KZ"/>
              </w:rPr>
            </w:pPr>
          </w:p>
        </w:tc>
        <w:tc>
          <w:tcPr>
            <w:tcW w:w="747" w:type="dxa"/>
          </w:tcPr>
          <w:p w:rsidR="000C4540" w:rsidRPr="00D02FD4" w:rsidRDefault="000C4540" w:rsidP="0096780E">
            <w:pPr>
              <w:pStyle w:val="20"/>
              <w:tabs>
                <w:tab w:val="left" w:pos="210"/>
                <w:tab w:val="right" w:pos="9688"/>
              </w:tabs>
              <w:suppressAutoHyphens/>
              <w:ind w:left="-612" w:firstLine="567"/>
              <w:jc w:val="right"/>
              <w:outlineLvl w:val="1"/>
              <w:rPr>
                <w:rFonts w:cs="Times New Roman"/>
                <w:sz w:val="28"/>
                <w:szCs w:val="28"/>
                <w:lang w:val="kk-KZ"/>
              </w:rPr>
            </w:pPr>
            <w:r w:rsidRPr="00D02FD4">
              <w:rPr>
                <w:rFonts w:cs="Times New Roman"/>
                <w:sz w:val="28"/>
                <w:szCs w:val="28"/>
                <w:lang w:val="kk-KZ"/>
              </w:rPr>
              <w:t>7</w:t>
            </w:r>
          </w:p>
        </w:tc>
      </w:tr>
      <w:tr w:rsidR="000C4540" w:rsidRPr="00D02FD4" w:rsidTr="00BA7052">
        <w:tc>
          <w:tcPr>
            <w:tcW w:w="8644" w:type="dxa"/>
          </w:tcPr>
          <w:p w:rsidR="00BA7052" w:rsidRPr="00D02FD4" w:rsidRDefault="004138C5" w:rsidP="0096780E">
            <w:pPr>
              <w:pStyle w:val="a5"/>
              <w:tabs>
                <w:tab w:val="left" w:pos="870"/>
              </w:tabs>
              <w:ind w:firstLine="0"/>
              <w:rPr>
                <w:b/>
                <w:szCs w:val="28"/>
                <w:lang w:val="kk-KZ"/>
              </w:rPr>
            </w:pPr>
            <w:r w:rsidRPr="00D02FD4">
              <w:rPr>
                <w:b/>
                <w:szCs w:val="28"/>
                <w:lang w:val="kk-KZ"/>
              </w:rPr>
              <w:t xml:space="preserve">     2.</w:t>
            </w:r>
            <w:r w:rsidR="00A9346D" w:rsidRPr="00D02FD4">
              <w:rPr>
                <w:b/>
                <w:szCs w:val="28"/>
                <w:lang w:val="kk-KZ"/>
              </w:rPr>
              <w:t xml:space="preserve"> Топырақты тексерудің  түрлері.</w:t>
            </w:r>
          </w:p>
          <w:p w:rsidR="000C4540" w:rsidRPr="00D02FD4" w:rsidRDefault="000C4540" w:rsidP="0096780E">
            <w:pPr>
              <w:pStyle w:val="a9"/>
              <w:tabs>
                <w:tab w:val="left" w:pos="529"/>
              </w:tabs>
              <w:ind w:left="0"/>
              <w:rPr>
                <w:rFonts w:ascii="Times New Roman" w:hAnsi="Times New Roman" w:cs="Times New Roman"/>
                <w:b/>
                <w:sz w:val="28"/>
                <w:szCs w:val="28"/>
                <w:lang w:val="kk-KZ"/>
              </w:rPr>
            </w:pPr>
          </w:p>
        </w:tc>
        <w:tc>
          <w:tcPr>
            <w:tcW w:w="747" w:type="dxa"/>
          </w:tcPr>
          <w:p w:rsidR="000C4540" w:rsidRPr="00D02FD4" w:rsidRDefault="000C4540" w:rsidP="0096780E">
            <w:pPr>
              <w:pStyle w:val="20"/>
              <w:tabs>
                <w:tab w:val="left" w:pos="210"/>
                <w:tab w:val="right" w:pos="9688"/>
              </w:tabs>
              <w:suppressAutoHyphens/>
              <w:ind w:left="-612" w:firstLine="567"/>
              <w:jc w:val="right"/>
              <w:outlineLvl w:val="1"/>
              <w:rPr>
                <w:rFonts w:cs="Times New Roman"/>
                <w:sz w:val="28"/>
                <w:szCs w:val="28"/>
                <w:lang w:val="kk-KZ"/>
              </w:rPr>
            </w:pPr>
            <w:r w:rsidRPr="00D02FD4">
              <w:rPr>
                <w:rFonts w:cs="Times New Roman"/>
                <w:sz w:val="28"/>
                <w:szCs w:val="28"/>
                <w:lang w:val="kk-KZ"/>
              </w:rPr>
              <w:t>8</w:t>
            </w:r>
          </w:p>
        </w:tc>
      </w:tr>
      <w:tr w:rsidR="000C4540" w:rsidRPr="00D02FD4" w:rsidTr="00BA7052">
        <w:tc>
          <w:tcPr>
            <w:tcW w:w="8644" w:type="dxa"/>
          </w:tcPr>
          <w:p w:rsidR="000C4540" w:rsidRPr="00D02FD4" w:rsidRDefault="004138C5" w:rsidP="0096780E">
            <w:pPr>
              <w:pStyle w:val="a9"/>
              <w:tabs>
                <w:tab w:val="left" w:pos="529"/>
              </w:tabs>
              <w:ind w:left="0"/>
              <w:rPr>
                <w:rFonts w:ascii="Times New Roman" w:hAnsi="Times New Roman" w:cs="Times New Roman"/>
                <w:b/>
                <w:sz w:val="28"/>
                <w:szCs w:val="28"/>
              </w:rPr>
            </w:pPr>
            <w:r w:rsidRPr="00D02FD4">
              <w:rPr>
                <w:rFonts w:ascii="Times New Roman" w:hAnsi="Times New Roman" w:cs="Times New Roman"/>
                <w:b/>
                <w:sz w:val="28"/>
                <w:szCs w:val="28"/>
                <w:lang w:val="kk-KZ"/>
              </w:rPr>
              <w:t xml:space="preserve">    3.</w:t>
            </w:r>
            <w:r w:rsidR="00A9346D" w:rsidRPr="00D02FD4">
              <w:rPr>
                <w:rFonts w:ascii="Times New Roman" w:hAnsi="Times New Roman" w:cs="Times New Roman"/>
                <w:b/>
                <w:sz w:val="28"/>
                <w:szCs w:val="28"/>
                <w:lang w:val="kk-KZ"/>
              </w:rPr>
              <w:t xml:space="preserve"> Агрохимиялық картограммаларды жасау.</w:t>
            </w:r>
          </w:p>
        </w:tc>
        <w:tc>
          <w:tcPr>
            <w:tcW w:w="747" w:type="dxa"/>
          </w:tcPr>
          <w:p w:rsidR="000C4540" w:rsidRPr="00D02FD4" w:rsidRDefault="000C4540" w:rsidP="0096780E">
            <w:pPr>
              <w:pStyle w:val="20"/>
              <w:tabs>
                <w:tab w:val="left" w:pos="210"/>
                <w:tab w:val="right" w:pos="9688"/>
              </w:tabs>
              <w:suppressAutoHyphens/>
              <w:ind w:left="-612" w:firstLine="567"/>
              <w:jc w:val="right"/>
              <w:outlineLvl w:val="1"/>
              <w:rPr>
                <w:rFonts w:cs="Times New Roman"/>
                <w:sz w:val="28"/>
                <w:szCs w:val="28"/>
                <w:lang w:val="kk-KZ"/>
              </w:rPr>
            </w:pPr>
            <w:r w:rsidRPr="00D02FD4">
              <w:rPr>
                <w:rFonts w:cs="Times New Roman"/>
                <w:sz w:val="28"/>
                <w:szCs w:val="28"/>
                <w:lang w:val="kk-KZ"/>
              </w:rPr>
              <w:t>1</w:t>
            </w:r>
            <w:r w:rsidR="00EF214E" w:rsidRPr="00D02FD4">
              <w:rPr>
                <w:rFonts w:cs="Times New Roman"/>
                <w:sz w:val="28"/>
                <w:szCs w:val="28"/>
                <w:lang w:val="kk-KZ"/>
              </w:rPr>
              <w:t>1</w:t>
            </w:r>
          </w:p>
        </w:tc>
      </w:tr>
      <w:tr w:rsidR="000C4540" w:rsidRPr="00D02FD4" w:rsidTr="00BA7052">
        <w:tc>
          <w:tcPr>
            <w:tcW w:w="8644" w:type="dxa"/>
          </w:tcPr>
          <w:p w:rsidR="00A9346D" w:rsidRPr="00D02FD4" w:rsidRDefault="00A9346D" w:rsidP="0096780E">
            <w:pPr>
              <w:jc w:val="both"/>
              <w:rPr>
                <w:rFonts w:ascii="Times New Roman" w:hAnsi="Times New Roman" w:cs="Times New Roman"/>
                <w:b/>
                <w:sz w:val="28"/>
                <w:szCs w:val="28"/>
                <w:lang w:val="kk-KZ"/>
              </w:rPr>
            </w:pPr>
            <w:r w:rsidRPr="00D02FD4">
              <w:rPr>
                <w:rFonts w:ascii="Times New Roman" w:hAnsi="Times New Roman" w:cs="Times New Roman"/>
                <w:b/>
                <w:sz w:val="28"/>
                <w:szCs w:val="28"/>
                <w:lang w:val="kk-KZ"/>
              </w:rPr>
              <w:t xml:space="preserve">    4. Тыңайтқыштармен жүргізілетін далалық </w:t>
            </w:r>
          </w:p>
          <w:p w:rsidR="000C4540" w:rsidRPr="00D02FD4" w:rsidRDefault="00A9346D" w:rsidP="0096780E">
            <w:pPr>
              <w:jc w:val="both"/>
              <w:rPr>
                <w:rFonts w:ascii="Times New Roman" w:hAnsi="Times New Roman" w:cs="Times New Roman"/>
                <w:b/>
                <w:sz w:val="28"/>
                <w:szCs w:val="28"/>
                <w:lang w:val="kk-KZ"/>
              </w:rPr>
            </w:pPr>
            <w:r w:rsidRPr="00D02FD4">
              <w:rPr>
                <w:rFonts w:ascii="Times New Roman" w:hAnsi="Times New Roman" w:cs="Times New Roman"/>
                <w:b/>
                <w:sz w:val="28"/>
                <w:szCs w:val="28"/>
                <w:lang w:val="kk-KZ"/>
              </w:rPr>
              <w:t>тәжірибенің маңызы.</w:t>
            </w:r>
          </w:p>
        </w:tc>
        <w:tc>
          <w:tcPr>
            <w:tcW w:w="747" w:type="dxa"/>
          </w:tcPr>
          <w:p w:rsidR="000C4540" w:rsidRPr="00D02FD4" w:rsidRDefault="000C4540" w:rsidP="0096780E">
            <w:pPr>
              <w:pStyle w:val="20"/>
              <w:tabs>
                <w:tab w:val="left" w:pos="210"/>
                <w:tab w:val="right" w:pos="9688"/>
              </w:tabs>
              <w:suppressAutoHyphens/>
              <w:ind w:left="-612" w:firstLine="567"/>
              <w:jc w:val="right"/>
              <w:outlineLvl w:val="1"/>
              <w:rPr>
                <w:rFonts w:cs="Times New Roman"/>
                <w:sz w:val="28"/>
                <w:szCs w:val="28"/>
                <w:lang w:val="kk-KZ"/>
              </w:rPr>
            </w:pPr>
            <w:r w:rsidRPr="00D02FD4">
              <w:rPr>
                <w:rFonts w:cs="Times New Roman"/>
                <w:sz w:val="28"/>
                <w:szCs w:val="28"/>
                <w:lang w:val="kk-KZ"/>
              </w:rPr>
              <w:t>1</w:t>
            </w:r>
            <w:r w:rsidR="00EF214E" w:rsidRPr="00D02FD4">
              <w:rPr>
                <w:rFonts w:cs="Times New Roman"/>
                <w:sz w:val="28"/>
                <w:szCs w:val="28"/>
                <w:lang w:val="kk-KZ"/>
              </w:rPr>
              <w:t>4</w:t>
            </w:r>
          </w:p>
        </w:tc>
      </w:tr>
      <w:tr w:rsidR="000C4540" w:rsidRPr="00D02FD4" w:rsidTr="00BA7052">
        <w:tc>
          <w:tcPr>
            <w:tcW w:w="8644" w:type="dxa"/>
          </w:tcPr>
          <w:p w:rsidR="0007297F" w:rsidRPr="00D02FD4" w:rsidRDefault="0007297F" w:rsidP="0096780E">
            <w:pPr>
              <w:jc w:val="both"/>
              <w:rPr>
                <w:rFonts w:ascii="Times New Roman" w:hAnsi="Times New Roman" w:cs="Times New Roman"/>
                <w:b/>
                <w:sz w:val="28"/>
                <w:szCs w:val="28"/>
                <w:lang w:val="kk-KZ"/>
              </w:rPr>
            </w:pPr>
            <w:r w:rsidRPr="00D02FD4">
              <w:rPr>
                <w:rFonts w:ascii="Times New Roman" w:hAnsi="Times New Roman" w:cs="Times New Roman"/>
                <w:b/>
                <w:sz w:val="28"/>
                <w:szCs w:val="28"/>
                <w:lang w:val="kk-KZ"/>
              </w:rPr>
              <w:t xml:space="preserve">    5.Минералдық тыңайтқыштарды сақтау, әзірлеу және</w:t>
            </w:r>
          </w:p>
          <w:p w:rsidR="0007297F" w:rsidRPr="00D02FD4" w:rsidRDefault="0007297F" w:rsidP="0096780E">
            <w:pPr>
              <w:jc w:val="both"/>
              <w:rPr>
                <w:rFonts w:ascii="Times New Roman" w:hAnsi="Times New Roman" w:cs="Times New Roman"/>
                <w:b/>
                <w:sz w:val="28"/>
                <w:szCs w:val="28"/>
                <w:lang w:val="kk-KZ"/>
              </w:rPr>
            </w:pPr>
            <w:r w:rsidRPr="00D02FD4">
              <w:rPr>
                <w:rFonts w:ascii="Times New Roman" w:hAnsi="Times New Roman" w:cs="Times New Roman"/>
                <w:b/>
                <w:sz w:val="28"/>
                <w:szCs w:val="28"/>
                <w:lang w:val="kk-KZ"/>
              </w:rPr>
              <w:t xml:space="preserve"> қолдану технологиясы.</w:t>
            </w:r>
          </w:p>
          <w:p w:rsidR="000C4540" w:rsidRPr="00D02FD4" w:rsidRDefault="000C4540" w:rsidP="0096780E">
            <w:pPr>
              <w:pStyle w:val="a9"/>
              <w:tabs>
                <w:tab w:val="left" w:pos="529"/>
              </w:tabs>
              <w:rPr>
                <w:rFonts w:ascii="Times New Roman" w:hAnsi="Times New Roman" w:cs="Times New Roman"/>
                <w:b/>
                <w:sz w:val="28"/>
                <w:szCs w:val="28"/>
              </w:rPr>
            </w:pPr>
          </w:p>
        </w:tc>
        <w:tc>
          <w:tcPr>
            <w:tcW w:w="747" w:type="dxa"/>
          </w:tcPr>
          <w:p w:rsidR="000C4540" w:rsidRPr="00D02FD4" w:rsidRDefault="000C4540" w:rsidP="0096780E">
            <w:pPr>
              <w:pStyle w:val="20"/>
              <w:tabs>
                <w:tab w:val="left" w:pos="210"/>
                <w:tab w:val="right" w:pos="9688"/>
              </w:tabs>
              <w:suppressAutoHyphens/>
              <w:ind w:left="-612" w:firstLine="567"/>
              <w:jc w:val="right"/>
              <w:outlineLvl w:val="1"/>
              <w:rPr>
                <w:rFonts w:cs="Times New Roman"/>
                <w:sz w:val="28"/>
                <w:szCs w:val="28"/>
                <w:lang w:val="kk-KZ"/>
              </w:rPr>
            </w:pPr>
            <w:r w:rsidRPr="00D02FD4">
              <w:rPr>
                <w:rFonts w:cs="Times New Roman"/>
                <w:sz w:val="28"/>
                <w:szCs w:val="28"/>
                <w:lang w:val="kk-KZ"/>
              </w:rPr>
              <w:t>1</w:t>
            </w:r>
            <w:r w:rsidR="00EF214E" w:rsidRPr="00D02FD4">
              <w:rPr>
                <w:rFonts w:cs="Times New Roman"/>
                <w:sz w:val="28"/>
                <w:szCs w:val="28"/>
                <w:lang w:val="kk-KZ"/>
              </w:rPr>
              <w:t>8</w:t>
            </w:r>
          </w:p>
        </w:tc>
      </w:tr>
      <w:tr w:rsidR="000C4540" w:rsidRPr="00D02FD4" w:rsidTr="00BA7052">
        <w:tc>
          <w:tcPr>
            <w:tcW w:w="8644" w:type="dxa"/>
          </w:tcPr>
          <w:p w:rsidR="000C4540" w:rsidRPr="00D02FD4" w:rsidRDefault="000C4540" w:rsidP="0096780E">
            <w:pPr>
              <w:tabs>
                <w:tab w:val="left" w:pos="529"/>
              </w:tabs>
              <w:ind w:firstLine="529"/>
              <w:rPr>
                <w:rFonts w:ascii="Times New Roman" w:hAnsi="Times New Roman" w:cs="Times New Roman"/>
                <w:b/>
                <w:bCs/>
                <w:color w:val="000000"/>
                <w:sz w:val="28"/>
                <w:szCs w:val="28"/>
                <w:lang w:val="kk-KZ"/>
              </w:rPr>
            </w:pPr>
            <w:r w:rsidRPr="00D02FD4">
              <w:rPr>
                <w:rFonts w:ascii="Times New Roman" w:hAnsi="Times New Roman" w:cs="Times New Roman"/>
                <w:b/>
                <w:bCs/>
                <w:color w:val="000000"/>
                <w:sz w:val="28"/>
                <w:szCs w:val="28"/>
                <w:lang w:val="kk-KZ"/>
              </w:rPr>
              <w:t>Кейсті бағалау критерийлері</w:t>
            </w:r>
          </w:p>
        </w:tc>
        <w:tc>
          <w:tcPr>
            <w:tcW w:w="747" w:type="dxa"/>
          </w:tcPr>
          <w:p w:rsidR="000C4540" w:rsidRPr="00D02FD4" w:rsidRDefault="000C4540" w:rsidP="0096780E">
            <w:pPr>
              <w:pStyle w:val="20"/>
              <w:tabs>
                <w:tab w:val="left" w:pos="210"/>
                <w:tab w:val="right" w:pos="9688"/>
              </w:tabs>
              <w:suppressAutoHyphens/>
              <w:ind w:left="-612" w:firstLine="567"/>
              <w:jc w:val="right"/>
              <w:outlineLvl w:val="1"/>
              <w:rPr>
                <w:rFonts w:cs="Times New Roman"/>
                <w:sz w:val="28"/>
                <w:szCs w:val="28"/>
              </w:rPr>
            </w:pPr>
            <w:r w:rsidRPr="00D02FD4">
              <w:rPr>
                <w:rFonts w:cs="Times New Roman"/>
                <w:sz w:val="28"/>
                <w:szCs w:val="28"/>
                <w:lang w:val="kk-KZ"/>
              </w:rPr>
              <w:t>2</w:t>
            </w:r>
            <w:r w:rsidR="00A16387" w:rsidRPr="00D02FD4">
              <w:rPr>
                <w:rFonts w:cs="Times New Roman"/>
                <w:sz w:val="28"/>
                <w:szCs w:val="28"/>
              </w:rPr>
              <w:t>6</w:t>
            </w:r>
          </w:p>
        </w:tc>
      </w:tr>
      <w:tr w:rsidR="000C4540" w:rsidRPr="00D02FD4" w:rsidTr="00BA7052">
        <w:tc>
          <w:tcPr>
            <w:tcW w:w="8644" w:type="dxa"/>
          </w:tcPr>
          <w:p w:rsidR="000C4540" w:rsidRPr="00D02FD4" w:rsidRDefault="000C4540" w:rsidP="0096780E">
            <w:pPr>
              <w:tabs>
                <w:tab w:val="left" w:pos="529"/>
              </w:tabs>
              <w:ind w:firstLine="529"/>
              <w:rPr>
                <w:rFonts w:ascii="Times New Roman" w:hAnsi="Times New Roman" w:cs="Times New Roman"/>
                <w:b/>
                <w:bCs/>
                <w:color w:val="000000"/>
                <w:sz w:val="28"/>
                <w:szCs w:val="28"/>
                <w:lang w:val="kk-KZ"/>
              </w:rPr>
            </w:pPr>
            <w:r w:rsidRPr="00D02FD4">
              <w:rPr>
                <w:rFonts w:ascii="Times New Roman" w:hAnsi="Times New Roman" w:cs="Times New Roman"/>
                <w:b/>
                <w:bCs/>
                <w:color w:val="000000"/>
                <w:sz w:val="28"/>
                <w:szCs w:val="28"/>
                <w:lang w:val="kk-KZ"/>
              </w:rPr>
              <w:t>Пайдаланылған әдебиеттер</w:t>
            </w:r>
          </w:p>
        </w:tc>
        <w:tc>
          <w:tcPr>
            <w:tcW w:w="747" w:type="dxa"/>
          </w:tcPr>
          <w:p w:rsidR="000C4540" w:rsidRPr="00D02FD4" w:rsidRDefault="000C4540" w:rsidP="0096780E">
            <w:pPr>
              <w:pStyle w:val="20"/>
              <w:tabs>
                <w:tab w:val="left" w:pos="210"/>
                <w:tab w:val="right" w:pos="9688"/>
              </w:tabs>
              <w:suppressAutoHyphens/>
              <w:ind w:left="-612" w:firstLine="567"/>
              <w:jc w:val="right"/>
              <w:outlineLvl w:val="1"/>
              <w:rPr>
                <w:rFonts w:cs="Times New Roman"/>
                <w:sz w:val="28"/>
                <w:szCs w:val="28"/>
              </w:rPr>
            </w:pPr>
            <w:r w:rsidRPr="00D02FD4">
              <w:rPr>
                <w:rFonts w:cs="Times New Roman"/>
                <w:sz w:val="28"/>
                <w:szCs w:val="28"/>
                <w:lang w:val="kk-KZ"/>
              </w:rPr>
              <w:t>2</w:t>
            </w:r>
            <w:r w:rsidR="00A16387" w:rsidRPr="00D02FD4">
              <w:rPr>
                <w:rFonts w:cs="Times New Roman"/>
                <w:sz w:val="28"/>
                <w:szCs w:val="28"/>
              </w:rPr>
              <w:t>9</w:t>
            </w:r>
          </w:p>
        </w:tc>
      </w:tr>
    </w:tbl>
    <w:p w:rsidR="000C4540" w:rsidRPr="00D02FD4" w:rsidRDefault="000C4540" w:rsidP="0096780E">
      <w:pPr>
        <w:spacing w:after="0" w:line="240" w:lineRule="auto"/>
        <w:ind w:firstLine="567"/>
        <w:jc w:val="both"/>
        <w:rPr>
          <w:rFonts w:ascii="Times New Roman" w:hAnsi="Times New Roman" w:cs="Times New Roman"/>
          <w:b/>
          <w:sz w:val="28"/>
          <w:szCs w:val="28"/>
          <w:lang w:val="kk-KZ"/>
        </w:rPr>
      </w:pP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uppressAutoHyphens/>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pacing w:after="0" w:line="240" w:lineRule="auto"/>
        <w:ind w:firstLine="567"/>
        <w:jc w:val="both"/>
        <w:rPr>
          <w:rFonts w:ascii="Times New Roman" w:hAnsi="Times New Roman" w:cs="Times New Roman"/>
          <w:sz w:val="28"/>
          <w:szCs w:val="28"/>
          <w:lang w:val="kk-KZ"/>
        </w:rPr>
      </w:pPr>
    </w:p>
    <w:p w:rsidR="000C4540" w:rsidRPr="0096780E" w:rsidRDefault="000C4540" w:rsidP="0096780E">
      <w:pPr>
        <w:spacing w:after="0" w:line="240" w:lineRule="auto"/>
        <w:ind w:firstLine="567"/>
        <w:jc w:val="center"/>
        <w:rPr>
          <w:rFonts w:ascii="Times New Roman" w:hAnsi="Times New Roman" w:cs="Times New Roman"/>
          <w:b/>
          <w:sz w:val="28"/>
          <w:szCs w:val="28"/>
          <w:lang w:val="en-US"/>
        </w:rPr>
      </w:pPr>
    </w:p>
    <w:p w:rsidR="000C4540" w:rsidRPr="0096780E" w:rsidRDefault="000C4540" w:rsidP="0096780E">
      <w:pPr>
        <w:spacing w:after="0" w:line="240" w:lineRule="auto"/>
        <w:ind w:firstLine="567"/>
        <w:jc w:val="center"/>
        <w:rPr>
          <w:rFonts w:ascii="Times New Roman" w:hAnsi="Times New Roman" w:cs="Times New Roman"/>
          <w:b/>
          <w:sz w:val="28"/>
          <w:szCs w:val="28"/>
          <w:lang w:val="en-US"/>
        </w:rPr>
      </w:pPr>
    </w:p>
    <w:p w:rsidR="000C4540" w:rsidRPr="0096780E" w:rsidRDefault="000C4540" w:rsidP="0096780E">
      <w:pPr>
        <w:spacing w:after="0" w:line="240" w:lineRule="auto"/>
        <w:ind w:firstLine="567"/>
        <w:jc w:val="center"/>
        <w:rPr>
          <w:rFonts w:ascii="Times New Roman" w:hAnsi="Times New Roman" w:cs="Times New Roman"/>
          <w:b/>
          <w:sz w:val="28"/>
          <w:szCs w:val="28"/>
          <w:lang w:val="en-US"/>
        </w:rPr>
      </w:pPr>
    </w:p>
    <w:p w:rsidR="000C4540" w:rsidRPr="0096780E" w:rsidRDefault="000C4540" w:rsidP="0096780E">
      <w:pPr>
        <w:spacing w:after="0" w:line="240" w:lineRule="auto"/>
        <w:ind w:firstLine="567"/>
        <w:jc w:val="center"/>
        <w:rPr>
          <w:rFonts w:ascii="Times New Roman" w:hAnsi="Times New Roman" w:cs="Times New Roman"/>
          <w:b/>
          <w:sz w:val="28"/>
          <w:szCs w:val="28"/>
          <w:lang w:val="en-US"/>
        </w:rPr>
      </w:pPr>
    </w:p>
    <w:p w:rsidR="000C4540" w:rsidRPr="0096780E" w:rsidRDefault="000C4540" w:rsidP="0096780E">
      <w:pPr>
        <w:spacing w:after="0" w:line="240" w:lineRule="auto"/>
        <w:ind w:firstLine="567"/>
        <w:jc w:val="center"/>
        <w:rPr>
          <w:rFonts w:ascii="Times New Roman" w:hAnsi="Times New Roman" w:cs="Times New Roman"/>
          <w:b/>
          <w:sz w:val="28"/>
          <w:szCs w:val="28"/>
          <w:lang w:val="en-US"/>
        </w:rPr>
      </w:pPr>
    </w:p>
    <w:p w:rsidR="000C4540" w:rsidRPr="0096780E" w:rsidRDefault="000C4540" w:rsidP="0096780E">
      <w:pPr>
        <w:spacing w:after="0" w:line="240" w:lineRule="auto"/>
        <w:ind w:firstLine="567"/>
        <w:jc w:val="center"/>
        <w:rPr>
          <w:rFonts w:ascii="Times New Roman" w:hAnsi="Times New Roman" w:cs="Times New Roman"/>
          <w:b/>
          <w:sz w:val="28"/>
          <w:szCs w:val="28"/>
          <w:lang w:val="en-US"/>
        </w:rPr>
      </w:pPr>
    </w:p>
    <w:p w:rsidR="000C4540" w:rsidRPr="0096780E" w:rsidRDefault="000C4540" w:rsidP="0096780E">
      <w:pPr>
        <w:spacing w:after="0" w:line="240" w:lineRule="auto"/>
        <w:ind w:firstLine="567"/>
        <w:jc w:val="center"/>
        <w:rPr>
          <w:rFonts w:ascii="Times New Roman" w:hAnsi="Times New Roman" w:cs="Times New Roman"/>
          <w:b/>
          <w:sz w:val="28"/>
          <w:szCs w:val="28"/>
          <w:lang w:val="kk-KZ"/>
        </w:rPr>
      </w:pPr>
    </w:p>
    <w:p w:rsidR="00516D9A" w:rsidRPr="0096780E" w:rsidRDefault="00516D9A" w:rsidP="0096780E">
      <w:pPr>
        <w:spacing w:after="0" w:line="240" w:lineRule="auto"/>
        <w:ind w:firstLine="567"/>
        <w:jc w:val="center"/>
        <w:rPr>
          <w:rFonts w:ascii="Times New Roman" w:hAnsi="Times New Roman" w:cs="Times New Roman"/>
          <w:b/>
          <w:sz w:val="28"/>
          <w:szCs w:val="28"/>
          <w:lang w:val="kk-KZ"/>
        </w:rPr>
      </w:pPr>
    </w:p>
    <w:p w:rsidR="00516D9A" w:rsidRPr="0096780E" w:rsidRDefault="00516D9A" w:rsidP="0096780E">
      <w:pPr>
        <w:spacing w:after="0" w:line="240" w:lineRule="auto"/>
        <w:ind w:firstLine="567"/>
        <w:jc w:val="center"/>
        <w:rPr>
          <w:rFonts w:ascii="Times New Roman" w:hAnsi="Times New Roman" w:cs="Times New Roman"/>
          <w:b/>
          <w:sz w:val="28"/>
          <w:szCs w:val="28"/>
          <w:lang w:val="kk-KZ"/>
        </w:rPr>
      </w:pPr>
    </w:p>
    <w:p w:rsidR="000C4540" w:rsidRPr="0096780E" w:rsidRDefault="000C4540" w:rsidP="0096780E">
      <w:pPr>
        <w:spacing w:after="0" w:line="240" w:lineRule="auto"/>
        <w:ind w:firstLine="709"/>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Кіріспе</w:t>
      </w:r>
    </w:p>
    <w:p w:rsidR="00EB2B00" w:rsidRPr="00DB43DF" w:rsidRDefault="00FB3E94" w:rsidP="00EB2B00">
      <w:pPr>
        <w:pStyle w:val="a8"/>
        <w:spacing w:before="0" w:beforeAutospacing="0" w:after="0" w:afterAutospacing="0"/>
        <w:jc w:val="both"/>
        <w:rPr>
          <w:sz w:val="28"/>
          <w:szCs w:val="28"/>
          <w:lang w:val="kk-KZ"/>
        </w:rPr>
      </w:pPr>
      <w:r w:rsidRPr="0096780E">
        <w:rPr>
          <w:rFonts w:cs="Times New Roman"/>
          <w:sz w:val="28"/>
          <w:szCs w:val="28"/>
          <w:lang w:val="kk-KZ"/>
        </w:rPr>
        <w:t>Агро</w:t>
      </w:r>
      <w:r w:rsidR="00EB2B00">
        <w:rPr>
          <w:rFonts w:cs="Times New Roman"/>
          <w:sz w:val="28"/>
          <w:szCs w:val="28"/>
          <w:lang w:val="kk-KZ"/>
        </w:rPr>
        <w:t>химия</w:t>
      </w:r>
      <w:r w:rsidRPr="0096780E">
        <w:rPr>
          <w:rFonts w:cs="Times New Roman"/>
          <w:sz w:val="28"/>
          <w:szCs w:val="28"/>
          <w:lang w:val="kk-KZ"/>
        </w:rPr>
        <w:t xml:space="preserve"> </w:t>
      </w:r>
      <w:r w:rsidR="000C4540" w:rsidRPr="0096780E">
        <w:rPr>
          <w:rFonts w:cs="Times New Roman"/>
          <w:sz w:val="28"/>
          <w:szCs w:val="28"/>
          <w:lang w:val="kk-KZ"/>
        </w:rPr>
        <w:t xml:space="preserve">- </w:t>
      </w:r>
      <w:r w:rsidR="00EB2B00" w:rsidRPr="00DB43DF">
        <w:rPr>
          <w:sz w:val="28"/>
          <w:szCs w:val="28"/>
          <w:lang w:val="kk-KZ"/>
        </w:rPr>
        <w:t>топырақ және тыңайтқыштар арасындағы байланысты зерттейді және тыңайтқыштарды дұрыс қолдану мен пайдаланудың ғылыми негізі болып табылады.</w:t>
      </w:r>
    </w:p>
    <w:p w:rsidR="00EB2B00" w:rsidRPr="00A25FDB" w:rsidRDefault="00EB2B00" w:rsidP="00EB2B00">
      <w:pPr>
        <w:pStyle w:val="a8"/>
        <w:spacing w:before="0" w:beforeAutospacing="0" w:after="0" w:afterAutospacing="0"/>
        <w:jc w:val="both"/>
        <w:rPr>
          <w:sz w:val="28"/>
          <w:szCs w:val="28"/>
          <w:lang w:val="kk-KZ"/>
        </w:rPr>
      </w:pPr>
      <w:r w:rsidRPr="00A25FDB">
        <w:rPr>
          <w:sz w:val="28"/>
          <w:szCs w:val="28"/>
          <w:lang w:val="kk-KZ"/>
        </w:rPr>
        <w:t>Ауылшаруашылық дақылдарының өнімділігінің артуы ыңайтқыштарды қолдануға байланысты болады. Әртүрлі топырақтарда тыңайтқыштардың қарқындылығы әртүрлі келеді. Көбіне, ол нақты табиғи жағдайларға, дақыл түріне енгізілу мөлшері мен әдістеріне байланысты болады.</w:t>
      </w:r>
    </w:p>
    <w:p w:rsidR="00EB2B00" w:rsidRPr="008A64AC" w:rsidRDefault="00EB2B00" w:rsidP="00EB2B00">
      <w:pPr>
        <w:pStyle w:val="a8"/>
        <w:spacing w:before="0" w:beforeAutospacing="0" w:after="0" w:afterAutospacing="0"/>
        <w:jc w:val="both"/>
        <w:rPr>
          <w:sz w:val="28"/>
          <w:szCs w:val="28"/>
          <w:lang w:val="kk-KZ"/>
        </w:rPr>
      </w:pPr>
      <w:r w:rsidRPr="008A64AC">
        <w:rPr>
          <w:sz w:val="28"/>
          <w:szCs w:val="28"/>
          <w:lang w:val="kk-KZ"/>
        </w:rPr>
        <w:t>Тыңайтқыштардың қарқындылығын арттыру үшін климат пен топырақ жағдайларын, ауылшаруашылық дақылдарының ауыспалы егісте орналасуын, оның қоректену ерекшеліктерін ескере отырып, тыңайтқыштарды қолдануды белгілі бір жүйесін қолдану керек.</w:t>
      </w:r>
    </w:p>
    <w:p w:rsidR="00EB2B00" w:rsidRPr="008A64AC" w:rsidRDefault="00EB2B00" w:rsidP="00EB2B00">
      <w:pPr>
        <w:pStyle w:val="a8"/>
        <w:spacing w:before="0" w:beforeAutospacing="0" w:after="0" w:afterAutospacing="0"/>
        <w:jc w:val="both"/>
        <w:rPr>
          <w:sz w:val="28"/>
          <w:szCs w:val="28"/>
          <w:lang w:val="kk-KZ"/>
        </w:rPr>
      </w:pPr>
      <w:r w:rsidRPr="008A64AC">
        <w:rPr>
          <w:sz w:val="28"/>
          <w:szCs w:val="28"/>
          <w:lang w:val="kk-KZ"/>
        </w:rPr>
        <w:t>Шаруашылықтағы тыңайтқыш жүйесі дегеніміз–өсімдік аруашылығының өнімділігі мен өнім сапасын және топырақтың құнарлығын арттыру мақсатында органикалық немесе минералдық тыңайтқыштарды жинақтау, сақтау, тасымалдау немесе тиімді пайдалану жөніндегі агрохимиялық және ұйымдастыру шаралдарының кешені. Тыңайтқыштарды тиімді пайдалану үшін «топырақ-өсімдік» жүйесіндегі әрбір элементтердің мәні мен негізгі қоректену элементтерін қажетсіну мөлшерін ескеру керек. Ауылшаруашылығында қолданылатын барлық тыңайтқыштар органикалық, минералдық, бактериалдық және жақсартушы тыңайтқыштар болып бөлінеді.</w:t>
      </w:r>
    </w:p>
    <w:p w:rsidR="00EB2B00" w:rsidRPr="008A64AC" w:rsidRDefault="00EB2B00" w:rsidP="00EB2B00">
      <w:pPr>
        <w:pStyle w:val="a8"/>
        <w:spacing w:before="0" w:beforeAutospacing="0" w:after="0" w:afterAutospacing="0"/>
        <w:jc w:val="both"/>
        <w:rPr>
          <w:sz w:val="28"/>
          <w:szCs w:val="28"/>
          <w:lang w:val="kk-KZ"/>
        </w:rPr>
      </w:pPr>
      <w:r w:rsidRPr="008A64AC">
        <w:rPr>
          <w:sz w:val="28"/>
          <w:szCs w:val="28"/>
          <w:lang w:val="kk-KZ"/>
        </w:rPr>
        <w:t>1. Органикалық тыңайтқыштарға–көң, құс саңғырығы, күйген көң, жасыл тыңайтқыштар сабан, ет, балық, тері өнеркәсібінің қалдықтары, сапропель (өзен тұнбалары) жатады. Органикалық тыңайтқыштарда қоректік заттар жартылай және толығымен органикалық қосылыстар түрінде болады. Олар әдетте, өсімдік немесе жануарлар қалдықтары болғандықтан, өсімдіктер оларды тек минералданғаннан кейін ғана пайдалана алады.</w:t>
      </w:r>
    </w:p>
    <w:p w:rsidR="00EB2B00" w:rsidRPr="00D554CF" w:rsidRDefault="00EB2B00" w:rsidP="00EB2B00">
      <w:pPr>
        <w:pStyle w:val="a8"/>
        <w:spacing w:before="0" w:beforeAutospacing="0" w:after="0" w:afterAutospacing="0"/>
        <w:jc w:val="both"/>
        <w:rPr>
          <w:sz w:val="28"/>
          <w:szCs w:val="28"/>
          <w:lang w:val="kk-KZ"/>
        </w:rPr>
      </w:pPr>
      <w:r w:rsidRPr="004A6711">
        <w:rPr>
          <w:sz w:val="28"/>
          <w:szCs w:val="28"/>
          <w:lang w:val="kk-KZ"/>
        </w:rPr>
        <w:t xml:space="preserve">2. Бактериалды тыңайтқыштарға құрамында пайдалы топырақ микроорганизмдері бар препараттар жатады. Оларда қоректік элементтер болмайды, олар топырақтың қоректік режимін жақсартатын пайдалы микроорганизмдердің дамуына, көбеюіне септігін тигізеді. Нәтижесінде өсімдіктерді азотпен және т.б. элементтермен қамтамасыз ету жақсарады. </w:t>
      </w:r>
      <w:r w:rsidRPr="00D554CF">
        <w:rPr>
          <w:sz w:val="28"/>
          <w:szCs w:val="28"/>
          <w:lang w:val="kk-KZ"/>
        </w:rPr>
        <w:t>Олар – нитрагин, аэробактерин.</w:t>
      </w:r>
    </w:p>
    <w:p w:rsidR="00EB2B00" w:rsidRPr="00D554CF" w:rsidRDefault="00EB2B00" w:rsidP="00EB2B00">
      <w:pPr>
        <w:pStyle w:val="a8"/>
        <w:spacing w:before="0" w:beforeAutospacing="0" w:after="0" w:afterAutospacing="0"/>
        <w:jc w:val="both"/>
        <w:rPr>
          <w:sz w:val="28"/>
          <w:szCs w:val="28"/>
          <w:lang w:val="kk-KZ"/>
        </w:rPr>
      </w:pPr>
      <w:r w:rsidRPr="00D554CF">
        <w:rPr>
          <w:sz w:val="28"/>
          <w:szCs w:val="28"/>
          <w:lang w:val="kk-KZ"/>
        </w:rPr>
        <w:t>3. Минералды тыңайтқыштарға өсімдікке қажетті қоректік заттары бар химиялық қосылыстар жатады. Олар N, P, K – тыңайтқыштары және микротыңайтқыштар: В, Мо, Cu, К және т.б.</w:t>
      </w:r>
    </w:p>
    <w:p w:rsidR="00EB2B00" w:rsidRPr="00D554CF" w:rsidRDefault="00EB2B00" w:rsidP="00EB2B00">
      <w:pPr>
        <w:pStyle w:val="a8"/>
        <w:spacing w:before="0" w:beforeAutospacing="0" w:after="0" w:afterAutospacing="0"/>
        <w:jc w:val="both"/>
        <w:rPr>
          <w:sz w:val="28"/>
          <w:szCs w:val="28"/>
          <w:lang w:val="kk-KZ"/>
        </w:rPr>
      </w:pPr>
      <w:r w:rsidRPr="00D554CF">
        <w:rPr>
          <w:sz w:val="28"/>
          <w:szCs w:val="28"/>
          <w:lang w:val="kk-KZ"/>
        </w:rPr>
        <w:t>4. Жақсартушы тыңайтқыштар топырақтарды химиялық жақсарту кезінде, яғни қышқылдану мен сорлану мен күрес кезінде қолданылады. Қышқылдығы 4,5-5,5 болған кезде – әк, ізбес енгізу керек. Оларға ізбес, доломит ұнын, әк, өзендік әк жатады. Топырақты гипстеуді өсімдіктерге зиянды ортаның сілтілік реакциясын туғызатын, сорланған топырақтардағы сіңірілген натрий құрамын азайту үшін қолданылады. Гипстеу үшін майдаланған ұсақталған гипс, фосфогипс хлорлы кальций қолданылады.</w:t>
      </w:r>
    </w:p>
    <w:p w:rsidR="00EB2B00" w:rsidRPr="00D554CF" w:rsidRDefault="00EB2B00" w:rsidP="00EB2B00">
      <w:pPr>
        <w:pStyle w:val="a8"/>
        <w:spacing w:before="0" w:beforeAutospacing="0" w:after="0" w:afterAutospacing="0"/>
        <w:jc w:val="both"/>
        <w:rPr>
          <w:sz w:val="28"/>
          <w:szCs w:val="28"/>
          <w:lang w:val="kk-KZ"/>
        </w:rPr>
      </w:pPr>
      <w:r w:rsidRPr="00D554CF">
        <w:rPr>
          <w:sz w:val="28"/>
          <w:szCs w:val="28"/>
          <w:lang w:val="kk-KZ"/>
        </w:rPr>
        <w:lastRenderedPageBreak/>
        <w:t>Тыңайтқыштарды енгізудің 3 түрлі тәсілін ажыратады:</w:t>
      </w:r>
    </w:p>
    <w:p w:rsidR="00EB2B00" w:rsidRPr="00DB43DF" w:rsidRDefault="00EB2B00" w:rsidP="00EB2B00">
      <w:pPr>
        <w:pStyle w:val="a8"/>
        <w:spacing w:before="0" w:beforeAutospacing="0" w:after="0" w:afterAutospacing="0"/>
        <w:jc w:val="both"/>
        <w:rPr>
          <w:sz w:val="28"/>
          <w:szCs w:val="28"/>
          <w:lang w:val="kk-KZ"/>
        </w:rPr>
      </w:pPr>
      <w:r w:rsidRPr="00D554CF">
        <w:rPr>
          <w:sz w:val="28"/>
          <w:szCs w:val="28"/>
          <w:lang w:val="kk-KZ"/>
        </w:rPr>
        <w:t>– негізгі немесе еккенге дейін;</w:t>
      </w:r>
    </w:p>
    <w:p w:rsidR="00EB2B00" w:rsidRPr="00DB43DF" w:rsidRDefault="00EB2B00" w:rsidP="00EB2B00">
      <w:pPr>
        <w:pStyle w:val="a8"/>
        <w:spacing w:before="0" w:beforeAutospacing="0" w:after="0" w:afterAutospacing="0"/>
        <w:jc w:val="both"/>
        <w:rPr>
          <w:sz w:val="28"/>
          <w:szCs w:val="28"/>
          <w:lang w:val="kk-KZ"/>
        </w:rPr>
      </w:pPr>
      <w:r w:rsidRPr="00DB43DF">
        <w:rPr>
          <w:sz w:val="28"/>
          <w:szCs w:val="28"/>
          <w:lang w:val="kk-KZ"/>
        </w:rPr>
        <w:t>– егу кезінде және еккеннен кейін немесе үстеп енгізу;</w:t>
      </w:r>
    </w:p>
    <w:p w:rsidR="00EB2B00" w:rsidRPr="00A25FDB" w:rsidRDefault="00EB2B00" w:rsidP="00EB2B00">
      <w:pPr>
        <w:pStyle w:val="a8"/>
        <w:spacing w:before="0" w:beforeAutospacing="0" w:after="0" w:afterAutospacing="0"/>
        <w:jc w:val="both"/>
        <w:rPr>
          <w:sz w:val="28"/>
          <w:szCs w:val="28"/>
          <w:lang w:val="kk-KZ"/>
        </w:rPr>
      </w:pPr>
      <w:r w:rsidRPr="00A25FDB">
        <w:rPr>
          <w:sz w:val="28"/>
          <w:szCs w:val="28"/>
          <w:lang w:val="kk-KZ"/>
        </w:rPr>
        <w:t>– өсімдіктің өсіп жетілу кезінде.</w:t>
      </w:r>
    </w:p>
    <w:p w:rsidR="00EB2B00" w:rsidRPr="00A25FDB" w:rsidRDefault="00EB2B00" w:rsidP="00EB2B00">
      <w:pPr>
        <w:pStyle w:val="a8"/>
        <w:spacing w:before="0" w:beforeAutospacing="0" w:after="0" w:afterAutospacing="0"/>
        <w:jc w:val="both"/>
        <w:rPr>
          <w:sz w:val="28"/>
          <w:szCs w:val="28"/>
          <w:lang w:val="kk-KZ"/>
        </w:rPr>
      </w:pPr>
      <w:r w:rsidRPr="00A25FDB">
        <w:rPr>
          <w:sz w:val="28"/>
          <w:szCs w:val="28"/>
          <w:lang w:val="kk-KZ"/>
        </w:rPr>
        <w:t>Тыңайтқыштар нормасын далалық тәжірибелер нәтижелерінің негізінде белгілейді және топырақтағы қоректік заттар қорына және кеуектік заттардың жоспарланған өніммен бірге топырақтан шығатын мөлшерін ескере отырып,есептеп табады. Сонымен қатар бұл кезде топырақтан және тыңайтқыштардан қоректік заттардың пайдалану коэффициентін де білу керек. Енгізілетін тыңайтқыш мөлшерін:.</w:t>
      </w:r>
    </w:p>
    <w:p w:rsidR="00EB2B00" w:rsidRPr="00A25FDB" w:rsidRDefault="00EB2B00" w:rsidP="00EB2B00">
      <w:pPr>
        <w:pStyle w:val="a8"/>
        <w:spacing w:before="0" w:beforeAutospacing="0" w:after="0" w:afterAutospacing="0"/>
        <w:jc w:val="both"/>
        <w:rPr>
          <w:sz w:val="28"/>
          <w:szCs w:val="28"/>
          <w:lang w:val="kk-KZ"/>
        </w:rPr>
      </w:pPr>
      <w:r w:rsidRPr="00A25FDB">
        <w:rPr>
          <w:rStyle w:val="af5"/>
          <w:sz w:val="28"/>
          <w:szCs w:val="28"/>
          <w:lang w:val="kk-KZ"/>
        </w:rPr>
        <w:t>Д = 100 Вк / К</w:t>
      </w:r>
      <w:r w:rsidRPr="00A25FDB">
        <w:rPr>
          <w:rStyle w:val="af5"/>
          <w:sz w:val="28"/>
          <w:szCs w:val="28"/>
          <w:vertAlign w:val="subscript"/>
          <w:lang w:val="kk-KZ"/>
        </w:rPr>
        <w:t>r</w:t>
      </w:r>
    </w:p>
    <w:p w:rsidR="00EB2B00" w:rsidRPr="00A25FDB" w:rsidRDefault="00EB2B00" w:rsidP="00EB2B00">
      <w:pPr>
        <w:pStyle w:val="a8"/>
        <w:spacing w:before="0" w:beforeAutospacing="0" w:after="0" w:afterAutospacing="0"/>
        <w:jc w:val="both"/>
        <w:rPr>
          <w:sz w:val="28"/>
          <w:szCs w:val="28"/>
          <w:lang w:val="kk-KZ"/>
        </w:rPr>
      </w:pPr>
      <w:r w:rsidRPr="00A25FDB">
        <w:rPr>
          <w:sz w:val="28"/>
          <w:szCs w:val="28"/>
          <w:lang w:val="kk-KZ"/>
        </w:rPr>
        <w:t>өрнек көмегімен анықтауға болады.</w:t>
      </w:r>
    </w:p>
    <w:p w:rsidR="00EB2B00" w:rsidRPr="00DB43DF" w:rsidRDefault="00EB2B00" w:rsidP="00EB2B00">
      <w:pPr>
        <w:pStyle w:val="a8"/>
        <w:spacing w:before="0" w:beforeAutospacing="0" w:after="0" w:afterAutospacing="0"/>
        <w:jc w:val="both"/>
        <w:rPr>
          <w:sz w:val="28"/>
          <w:szCs w:val="28"/>
        </w:rPr>
      </w:pPr>
      <w:proofErr w:type="spellStart"/>
      <w:r w:rsidRPr="00DB43DF">
        <w:rPr>
          <w:sz w:val="28"/>
          <w:szCs w:val="28"/>
        </w:rPr>
        <w:t>К</w:t>
      </w:r>
      <w:proofErr w:type="gramStart"/>
      <w:r w:rsidRPr="00DB43DF">
        <w:rPr>
          <w:sz w:val="28"/>
          <w:szCs w:val="28"/>
          <w:vertAlign w:val="subscript"/>
        </w:rPr>
        <w:t>r</w:t>
      </w:r>
      <w:proofErr w:type="spellEnd"/>
      <w:proofErr w:type="gramEnd"/>
      <w:r w:rsidRPr="00DB43DF">
        <w:rPr>
          <w:sz w:val="28"/>
          <w:szCs w:val="28"/>
          <w:vertAlign w:val="subscript"/>
        </w:rPr>
        <w:t> </w:t>
      </w:r>
      <w:r w:rsidRPr="00DB43DF">
        <w:rPr>
          <w:sz w:val="28"/>
          <w:szCs w:val="28"/>
        </w:rPr>
        <w:t xml:space="preserve">– қоректік </w:t>
      </w:r>
      <w:proofErr w:type="spellStart"/>
      <w:r w:rsidRPr="00DB43DF">
        <w:rPr>
          <w:sz w:val="28"/>
          <w:szCs w:val="28"/>
        </w:rPr>
        <w:t>заттарды</w:t>
      </w:r>
      <w:proofErr w:type="spellEnd"/>
      <w:r w:rsidRPr="00DB43DF">
        <w:rPr>
          <w:sz w:val="28"/>
          <w:szCs w:val="28"/>
        </w:rPr>
        <w:t xml:space="preserve"> </w:t>
      </w:r>
      <w:proofErr w:type="spellStart"/>
      <w:r w:rsidRPr="00DB43DF">
        <w:rPr>
          <w:sz w:val="28"/>
          <w:szCs w:val="28"/>
        </w:rPr>
        <w:t>пайдалану</w:t>
      </w:r>
      <w:proofErr w:type="spellEnd"/>
      <w:r w:rsidRPr="00DB43DF">
        <w:rPr>
          <w:sz w:val="28"/>
          <w:szCs w:val="28"/>
        </w:rPr>
        <w:t xml:space="preserve"> </w:t>
      </w:r>
      <w:proofErr w:type="spellStart"/>
      <w:r w:rsidRPr="00DB43DF">
        <w:rPr>
          <w:sz w:val="28"/>
          <w:szCs w:val="28"/>
        </w:rPr>
        <w:t>коэффиценті</w:t>
      </w:r>
      <w:proofErr w:type="spellEnd"/>
      <w:r w:rsidRPr="00DB43DF">
        <w:rPr>
          <w:sz w:val="28"/>
          <w:szCs w:val="28"/>
        </w:rPr>
        <w:t>;</w:t>
      </w:r>
    </w:p>
    <w:p w:rsidR="00EB2B00" w:rsidRPr="00DB43DF" w:rsidRDefault="00EB2B00" w:rsidP="00EB2B00">
      <w:pPr>
        <w:pStyle w:val="a8"/>
        <w:spacing w:before="0" w:beforeAutospacing="0" w:after="0" w:afterAutospacing="0"/>
        <w:jc w:val="both"/>
        <w:rPr>
          <w:sz w:val="28"/>
          <w:szCs w:val="28"/>
        </w:rPr>
      </w:pPr>
      <w:r w:rsidRPr="00DB43DF">
        <w:rPr>
          <w:sz w:val="28"/>
          <w:szCs w:val="28"/>
        </w:rPr>
        <w:t>Д – тыңайтқыштың мөлшері;</w:t>
      </w:r>
    </w:p>
    <w:p w:rsidR="00EB2B00" w:rsidRPr="00DB43DF" w:rsidRDefault="00EB2B00" w:rsidP="00EB2B00">
      <w:pPr>
        <w:pStyle w:val="a8"/>
        <w:spacing w:before="0" w:beforeAutospacing="0" w:after="0" w:afterAutospacing="0"/>
        <w:jc w:val="both"/>
        <w:rPr>
          <w:sz w:val="28"/>
          <w:szCs w:val="28"/>
        </w:rPr>
      </w:pPr>
      <w:proofErr w:type="spellStart"/>
      <w:r w:rsidRPr="00DB43DF">
        <w:rPr>
          <w:sz w:val="28"/>
          <w:szCs w:val="28"/>
        </w:rPr>
        <w:t>Вк</w:t>
      </w:r>
      <w:proofErr w:type="spellEnd"/>
      <w:r w:rsidRPr="00DB43DF">
        <w:rPr>
          <w:sz w:val="28"/>
          <w:szCs w:val="28"/>
        </w:rPr>
        <w:t xml:space="preserve"> – тыңайтқыштағы әсерлі </w:t>
      </w:r>
      <w:proofErr w:type="spellStart"/>
      <w:r w:rsidRPr="00DB43DF">
        <w:rPr>
          <w:sz w:val="28"/>
          <w:szCs w:val="28"/>
        </w:rPr>
        <w:t>зат</w:t>
      </w:r>
      <w:proofErr w:type="spellEnd"/>
      <w:r w:rsidRPr="00DB43DF">
        <w:rPr>
          <w:sz w:val="28"/>
          <w:szCs w:val="28"/>
        </w:rPr>
        <w:t xml:space="preserve"> құрамы, </w:t>
      </w:r>
      <w:proofErr w:type="gramStart"/>
      <w:r w:rsidRPr="00DB43DF">
        <w:rPr>
          <w:sz w:val="28"/>
          <w:szCs w:val="28"/>
        </w:rPr>
        <w:t>кг</w:t>
      </w:r>
      <w:proofErr w:type="gramEnd"/>
      <w:r w:rsidRPr="00DB43DF">
        <w:rPr>
          <w:sz w:val="28"/>
          <w:szCs w:val="28"/>
        </w:rPr>
        <w:t>/г</w:t>
      </w:r>
    </w:p>
    <w:p w:rsidR="00EB2B00" w:rsidRPr="005F04FF" w:rsidRDefault="00EB2B00" w:rsidP="00EB2B00">
      <w:pPr>
        <w:pStyle w:val="a8"/>
        <w:spacing w:before="0" w:beforeAutospacing="0" w:after="0" w:afterAutospacing="0"/>
        <w:jc w:val="both"/>
        <w:rPr>
          <w:sz w:val="28"/>
          <w:szCs w:val="28"/>
          <w:lang w:val="kk-KZ"/>
        </w:rPr>
      </w:pPr>
      <w:r w:rsidRPr="00DB43DF">
        <w:rPr>
          <w:sz w:val="28"/>
          <w:szCs w:val="28"/>
        </w:rPr>
        <w:t> </w:t>
      </w:r>
    </w:p>
    <w:p w:rsidR="000850FD" w:rsidRPr="00EF214E" w:rsidRDefault="009E2C59" w:rsidP="0096780E">
      <w:pPr>
        <w:spacing w:after="0" w:line="240" w:lineRule="auto"/>
        <w:jc w:val="center"/>
        <w:rPr>
          <w:rFonts w:ascii="Times New Roman" w:hAnsi="Times New Roman" w:cs="Times New Roman"/>
          <w:b/>
          <w:sz w:val="28"/>
          <w:szCs w:val="28"/>
          <w:lang w:val="kk-KZ"/>
        </w:rPr>
      </w:pPr>
      <w:r w:rsidRPr="00EF214E">
        <w:rPr>
          <w:rFonts w:ascii="Times New Roman" w:hAnsi="Times New Roman" w:cs="Times New Roman"/>
          <w:b/>
          <w:sz w:val="28"/>
          <w:szCs w:val="28"/>
          <w:lang w:val="kk-KZ"/>
        </w:rPr>
        <w:t>1.</w:t>
      </w:r>
      <w:r w:rsidR="000850FD" w:rsidRPr="00EF214E">
        <w:rPr>
          <w:rFonts w:ascii="Times New Roman" w:hAnsi="Times New Roman" w:cs="Times New Roman"/>
          <w:b/>
          <w:sz w:val="28"/>
          <w:szCs w:val="28"/>
          <w:lang w:val="kk-KZ"/>
        </w:rPr>
        <w:t>Агрохимия негіздері пәнінен өткізілетін оқу - әдістік тәжірибенің мақсаты, міндеті және мазмұны.</w:t>
      </w:r>
    </w:p>
    <w:p w:rsidR="000850FD" w:rsidRPr="0096780E" w:rsidRDefault="000850F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Агрохимия – топырақ пен өсімдіктегі химиялық құбылыстар, өсімдіктің қоректенуі, ауыл шаруашылық дақылдарының шығымдылығын арттыратын тыңайтқыштарды пайдалану туралы ғылым. Сондықтан агрохимия егіншілікті химияландырудың ғылыми негізі болып саналады. </w:t>
      </w:r>
    </w:p>
    <w:p w:rsidR="000850FD" w:rsidRPr="0096780E" w:rsidRDefault="000850F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«Агрохимияның негізгі міндеттерінің бірі, - деп жазды Д.Н.Прянишников, - егіншілікті химияландыру жөніндегі шараларды ғылыми жағынан дұрыс негіздеу болып табылады. Бұл өсімдікті қоректендіру мәселесін теориялық жағынан терең зерттеуді, ауыл шаруашылығы озаттарының тәжірибелерін қорытындылап отыруды және ғылым жетістіктерін өндірісте санауды талап етеді».</w:t>
      </w:r>
    </w:p>
    <w:p w:rsidR="000850FD" w:rsidRPr="0096780E" w:rsidRDefault="000850FD" w:rsidP="0096780E">
      <w:pPr>
        <w:spacing w:after="0" w:line="240" w:lineRule="auto"/>
        <w:ind w:firstLine="708"/>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Д.Н.Прянишников ауыл шаруашылығында істейтін маман өсімдік, топырақ, тыңайтқыш өзара байланысты екенін және олар бірінен-бірі қандай әсер ететінін жете білуге тиісті деп үйретеді. Ол «егіншілікті химияландыруды» алға қоя отырып, «агрономдарды да химияландыру» мәселесін ойластыру керек екенін ескерте келіп, «түсімді арттыру үшін топыраққа химиялық жолмен әсер ету жөніндегі әдістерді агрономдар білуі қажет», - деген.</w:t>
      </w:r>
    </w:p>
    <w:p w:rsidR="000850FD" w:rsidRPr="0096780E" w:rsidRDefault="000850FD" w:rsidP="0096780E">
      <w:pPr>
        <w:spacing w:after="0" w:line="240" w:lineRule="auto"/>
        <w:ind w:firstLine="708"/>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Бұл қағиданы жүзеге асыруда студенттермен өткізілетін оқу-әдістік практика маңызды роль атқарады.</w:t>
      </w:r>
    </w:p>
    <w:p w:rsidR="000850FD" w:rsidRPr="0096780E" w:rsidRDefault="000850FD" w:rsidP="0096780E">
      <w:pPr>
        <w:spacing w:after="0" w:line="240" w:lineRule="auto"/>
        <w:ind w:firstLine="708"/>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Оқу - әдістік практиканың негізгі мақсаты – студенттердің агрохимияны оқу барысында алған теориялық білімдерін өндіріс жағдайында пайдалануға үйрету. Сонымен қатар өз мамандықтары саласындағы  ғылым жетістіктерімен, озат тәжірибелермен таныстыру.</w:t>
      </w:r>
    </w:p>
    <w:p w:rsidR="000850FD" w:rsidRPr="0096780E" w:rsidRDefault="000850FD" w:rsidP="0096780E">
      <w:pPr>
        <w:spacing w:after="0" w:line="240" w:lineRule="auto"/>
        <w:ind w:firstLine="708"/>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Ал оқу - әдістік практиканың міндеті – студенттерді топыраққа, өсімдікке агрохимиялық тәжірибе жасауды, қолданылатын тыңайтқыштың мөлшерін есептеуді, агрохимиялық картограммалар жасауды, </w:t>
      </w:r>
      <w:r w:rsidRPr="0096780E">
        <w:rPr>
          <w:rFonts w:ascii="Times New Roman" w:hAnsi="Times New Roman" w:cs="Times New Roman"/>
          <w:sz w:val="28"/>
          <w:szCs w:val="28"/>
          <w:lang w:val="kk-KZ"/>
        </w:rPr>
        <w:lastRenderedPageBreak/>
        <w:t>тыңайтқыштарды дұрыс сақтауды және пайдалануды, тыңайту жүйесін құруды, тыңайтқыштарды тасымалдауда, сақтауда, топыраққа енгізуге қолданылатын машиналар мен механизмдерді білуді үйрету.</w:t>
      </w:r>
    </w:p>
    <w:p w:rsidR="000850FD" w:rsidRPr="0096780E" w:rsidRDefault="000850F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Қазақстан территориясы топырақ құрамы және түрі жағынан сан алуан.</w:t>
      </w:r>
    </w:p>
    <w:p w:rsidR="000850FD" w:rsidRPr="0096780E" w:rsidRDefault="000850F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Республика топырағының негізгі типтері – қара топырақ, қоңыр топырақ, сұр топырақ сор, сортаң және таулы аймақ топырақтары т.б. Топырақ белгілі бір климаты жағдайында қалыптасады, оның дамуы климатқа, өсімдік сипатына, топырақ қабатында өтетін микробиологиялық процестерге байланысты.</w:t>
      </w:r>
    </w:p>
    <w:p w:rsidR="000850FD" w:rsidRPr="0096780E" w:rsidRDefault="000850F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Топырақ - бұл халықтың негізгі байлығы. Біздің республикамызда да оның күйі үнемі бақланып отырады.</w:t>
      </w:r>
    </w:p>
    <w:p w:rsidR="00EF214E" w:rsidRDefault="00EF214E" w:rsidP="0096780E">
      <w:pPr>
        <w:spacing w:after="0" w:line="240" w:lineRule="auto"/>
        <w:jc w:val="center"/>
        <w:rPr>
          <w:rFonts w:ascii="Times New Roman" w:hAnsi="Times New Roman" w:cs="Times New Roman"/>
          <w:b/>
          <w:sz w:val="28"/>
          <w:szCs w:val="28"/>
          <w:lang w:val="kk-KZ"/>
        </w:rPr>
      </w:pPr>
    </w:p>
    <w:p w:rsidR="000850FD" w:rsidRPr="00EF214E" w:rsidRDefault="009E2C59" w:rsidP="0096780E">
      <w:pPr>
        <w:spacing w:after="0" w:line="240" w:lineRule="auto"/>
        <w:jc w:val="center"/>
        <w:rPr>
          <w:rFonts w:ascii="Times New Roman" w:hAnsi="Times New Roman" w:cs="Times New Roman"/>
          <w:b/>
          <w:sz w:val="28"/>
          <w:szCs w:val="28"/>
          <w:lang w:val="kk-KZ"/>
        </w:rPr>
      </w:pPr>
      <w:r w:rsidRPr="00EF214E">
        <w:rPr>
          <w:rFonts w:ascii="Times New Roman" w:hAnsi="Times New Roman" w:cs="Times New Roman"/>
          <w:b/>
          <w:sz w:val="28"/>
          <w:szCs w:val="28"/>
          <w:lang w:val="kk-KZ"/>
        </w:rPr>
        <w:t>2.</w:t>
      </w:r>
      <w:r w:rsidR="000850FD" w:rsidRPr="00EF214E">
        <w:rPr>
          <w:rFonts w:ascii="Times New Roman" w:hAnsi="Times New Roman" w:cs="Times New Roman"/>
          <w:b/>
          <w:sz w:val="28"/>
          <w:szCs w:val="28"/>
          <w:lang w:val="kk-KZ"/>
        </w:rPr>
        <w:t>Топырақты тексерудің  түрлері.</w:t>
      </w:r>
    </w:p>
    <w:p w:rsidR="000850FD" w:rsidRPr="0096780E" w:rsidRDefault="000850F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b/>
          <w:sz w:val="28"/>
          <w:szCs w:val="28"/>
          <w:lang w:val="kk-KZ"/>
        </w:rPr>
        <w:t>1.</w:t>
      </w:r>
      <w:r w:rsidRPr="0096780E">
        <w:rPr>
          <w:rFonts w:ascii="Times New Roman" w:hAnsi="Times New Roman" w:cs="Times New Roman"/>
          <w:sz w:val="28"/>
          <w:szCs w:val="28"/>
          <w:lang w:val="kk-KZ"/>
        </w:rPr>
        <w:t xml:space="preserve"> Тың және тыңайған жерлерді егу үшін – топырақты тексеру.</w:t>
      </w:r>
    </w:p>
    <w:p w:rsidR="000850FD" w:rsidRPr="0096780E" w:rsidRDefault="000850F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топырақты тексерген кезде топырақ картасы жасалады.)</w:t>
      </w:r>
    </w:p>
    <w:p w:rsidR="000850FD" w:rsidRPr="0096780E" w:rsidRDefault="000850F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b/>
          <w:sz w:val="28"/>
          <w:szCs w:val="28"/>
          <w:lang w:val="kk-KZ"/>
        </w:rPr>
        <w:t>2.</w:t>
      </w:r>
      <w:r w:rsidRPr="0096780E">
        <w:rPr>
          <w:rFonts w:ascii="Times New Roman" w:hAnsi="Times New Roman" w:cs="Times New Roman"/>
          <w:sz w:val="28"/>
          <w:szCs w:val="28"/>
          <w:lang w:val="kk-KZ"/>
        </w:rPr>
        <w:t xml:space="preserve"> Жерге орналастыру жұмыстарын жүргізу үшін – топырақ түріне қарай жерге орналастыру. </w:t>
      </w:r>
    </w:p>
    <w:p w:rsidR="000850FD" w:rsidRPr="0096780E" w:rsidRDefault="000850FD" w:rsidP="0096780E">
      <w:pPr>
        <w:spacing w:after="0" w:line="240" w:lineRule="auto"/>
        <w:ind w:firstLine="708"/>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Бұған жататындар: топырақ құнарлығын бағалау, шаруашылық территориясында ауыспалы егісті орналастыруды жоспарлау, ирригациялық (суландыру) жүйелерін жоспарлау және жер мелиорациясы жүйелерін жоспарлау.</w:t>
      </w:r>
    </w:p>
    <w:p w:rsidR="000850FD" w:rsidRPr="0096780E" w:rsidRDefault="000850F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b/>
          <w:sz w:val="28"/>
          <w:szCs w:val="28"/>
          <w:lang w:val="kk-KZ"/>
        </w:rPr>
        <w:t>3.</w:t>
      </w:r>
      <w:r w:rsidRPr="0096780E">
        <w:rPr>
          <w:rFonts w:ascii="Times New Roman" w:hAnsi="Times New Roman" w:cs="Times New Roman"/>
          <w:sz w:val="28"/>
          <w:szCs w:val="28"/>
          <w:lang w:val="kk-KZ"/>
        </w:rPr>
        <w:t xml:space="preserve"> Жыртылған жер мен ауыл шаруашылығында жарамды жерлердің (шалғын мен жайылымның) күйін, тыңайтқышты қолдану мен топырақты химиялық мелиорациялау (әктеу және гипстеу) жоспарларын жасау үшін – топыраққа агрохимиялық тексеру жүргізу.</w:t>
      </w:r>
    </w:p>
    <w:p w:rsidR="000850FD" w:rsidRPr="0096780E" w:rsidRDefault="000850F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Агрохимиялық тексеру – топырақтың құнарлығы мен агрохимиялық көрсеткіштерінің өзгеруін бақылау мақсатында жүргізіледі. Тексеру нәтижесінде алынған мәліметтерді топырақтарды мелиорациялау құжаттарын, егістерді комплексті түрде агрохимиялық жолмен құнарландыру және шаруашылықта қолданылатын тыңайтқыштардың жоспарын жасау негізінде пайдаланады.</w:t>
      </w:r>
    </w:p>
    <w:p w:rsidR="000850FD" w:rsidRPr="0096780E" w:rsidRDefault="000850F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Республикамызда топырақ – климат аймақтарының және шаруашылықта химияландыру жұмыстарының деңгейлерінің әртүрлігіне  байланысты, агрохимиялық тексеру жүргізуде түрліше болып келеді. Тексеру жұмыстарын химияландыру деңгейі төмен шаруашылықтарда 5-7 жылда, ал химияландыру деңгейі жоғары және суармалы жерлердегі шаруашылықтарда – 3 жылда бір рет жүргізіліп отырады. Орташа тексеру кезеңі шамамен 4-5 жыл. Осындай тексерулер ғана топырақ құнарлығының өзгеру уақытын бақылауға және шаруашылықта химияландыру жұмыстарының жоспарын жасауға түзетулер енгізуге мүмкіндік береді.</w:t>
      </w:r>
    </w:p>
    <w:p w:rsidR="000850FD" w:rsidRPr="0096780E" w:rsidRDefault="000850F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 xml:space="preserve">Агрохимиялық тексерулерді ауыл шаруашылығын химияландыру станцияларының мамандары жүргізеді. Осы зерттеулердің  мәліметтері бойынша әрбір танаптың агрохимиялық картограммалары мен  паспорттары жасалады. Жасалған картограммала мен паспорттар бойынша шаруашылықта </w:t>
      </w:r>
      <w:r w:rsidRPr="0096780E">
        <w:rPr>
          <w:rFonts w:ascii="Times New Roman" w:hAnsi="Times New Roman" w:cs="Times New Roman"/>
          <w:sz w:val="28"/>
          <w:szCs w:val="28"/>
          <w:lang w:val="kk-KZ"/>
        </w:rPr>
        <w:lastRenderedPageBreak/>
        <w:t>өсірілетін дақылдарға қажетті тыңайтқыштардың мөлшері мен мелиорациялау үшін қолданылатын әк немесе гипс  тыңайтқыштарының нормасын есептейді. Егер шаруашылықтарда тұзды топырақтар көптеп кездесетін болса, онда олардың тұздану дәрежесіне қарай жеке картограммалар жасалады.</w:t>
      </w:r>
    </w:p>
    <w:p w:rsidR="000850FD" w:rsidRPr="0096780E" w:rsidRDefault="000850F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Жазға оқу тәжірибесі кезінде студенттерді өз беттерімен далалық және зертханалық тексерулер жүргізіп, агрохимиялық паспорттар мен картограммалар жасауға және осы паспорттар бойынша топырақтарды бағалауға үйреткен жөн.</w:t>
      </w:r>
    </w:p>
    <w:p w:rsidR="000850FD" w:rsidRPr="0096780E" w:rsidRDefault="000850F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Топырақты агрохимиялық тексерудің күллі жұмыстары дайындық, далалық, зертханалық немесе аналитикалық және камералық өңдеулер деп бөлінеді. Дайындық жұмыстарын белгілі бір ретпен  жүргізіледі. Ең алдымен зерттелетін объектіні, оның географиялық  орналасуын, жер көлемін анықтап, алынған өнім мөлшері және соңғы жылдардағы тыңайтқыш қолдану жүйесімен танысады. Сонан соң шаруашылықтың жер пайдалану планының бірнеше көшірмесін алады (егістікте тексеру жұмыстарын жүргізу үшін, топырақ қышқылдылығының, топырақ құрамындағы фосфор, калий т.б. элементтердің картограммасын жасау үшін). Жер пайдалану планының көшірмесінде далалық жұмыстарын  жүргізу тәртібі белгіленіп, алынатын топырақ үлгісінің мөлшері анықталады.</w:t>
      </w:r>
    </w:p>
    <w:p w:rsidR="000850FD" w:rsidRPr="0096780E" w:rsidRDefault="000850F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Агрохимиялық тексеруді жүргізу – орманды – далалы, таулы аймақтарда 1 : 10 000 және 1 : 25 000; шөл далалы және далалы  аймақтарда 1 : 50 000; ал суармалы жерлерде 1 : 5 000 және 1 : 10 000 масштабтарда жүзеге асырылады.</w:t>
      </w:r>
    </w:p>
    <w:p w:rsidR="000850FD" w:rsidRPr="0096780E" w:rsidRDefault="000850F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Тексеру шығар алдында студенттік топ 3 бригадаға бөлініп, оларға оқытушы топ басшыларын тағайындайды. Сонан соң әрбір бригадаға агрохимиялық тексеру жүргізу үшін жеке территориялар беріледі.</w:t>
      </w:r>
    </w:p>
    <w:p w:rsidR="000850FD" w:rsidRPr="0096780E" w:rsidRDefault="000850FD" w:rsidP="0096780E">
      <w:pPr>
        <w:spacing w:after="0" w:line="240" w:lineRule="auto"/>
        <w:jc w:val="center"/>
        <w:rPr>
          <w:rFonts w:ascii="Times New Roman" w:hAnsi="Times New Roman" w:cs="Times New Roman"/>
          <w:b/>
          <w:sz w:val="28"/>
          <w:szCs w:val="28"/>
          <w:lang w:val="kk-KZ"/>
        </w:rPr>
      </w:pPr>
    </w:p>
    <w:p w:rsidR="000850FD" w:rsidRPr="0096780E" w:rsidRDefault="000850F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Дала жұмыстарының жоспарын және оларды егістіктерге жүргізу барысын шаруашылық жер пайдалану картасының негізінде жасайды. Ол үшін тексерілетін аймақтарды дара учаскелерге бөледі. Бұл учаскелердің әрқайсысынан бір аралас топырақ үлгісі алынады. Олардың көлемі топырақ және егілетін дақылдардың түріне қарай әртүрлі  болып келеді. Мысалы: оның көлемі суарылмайтын, тыңайтқыштар аз мөлшерде қолданылатын аймақтарда 100 га шамасында; 60-90 кг/га – дейін тыңайтқыш қолданылатын танаптарда – 50 га; ал тыңайтқыштарды мөлшері 90 кг/га – дан жоғары танаптарда – 25 га шамасында болады. Біздің республикамыздың оңтүстік – шығыс  аймақтарындағы тәлімі жерлерде дара учаскенің көлемі – 50, 25 және 10 га, ал суармалы жерлерде 3-10 га аралығанда.</w:t>
      </w:r>
    </w:p>
    <w:p w:rsidR="000850FD" w:rsidRPr="0096780E" w:rsidRDefault="000850F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Дара учаскелердің формасы негізіген квадратты немесе тікбұрышты болып келеді.</w:t>
      </w:r>
    </w:p>
    <w:p w:rsidR="000850FD" w:rsidRPr="0096780E" w:rsidRDefault="000850F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 xml:space="preserve">Тексерілетін талаптарды дара учаскелерге толық бөліп болғаннан кейін, оларға нөмірлер белгілейді де, әрқайсысынан аралас топырақ үлгілерін алады. Ол үшін бригадир немесе оның  көмекшісі топырақ үлгілерін алуға </w:t>
      </w:r>
      <w:r w:rsidRPr="0096780E">
        <w:rPr>
          <w:rFonts w:ascii="Times New Roman" w:hAnsi="Times New Roman" w:cs="Times New Roman"/>
          <w:sz w:val="28"/>
          <w:szCs w:val="28"/>
          <w:lang w:val="kk-KZ"/>
        </w:rPr>
        <w:lastRenderedPageBreak/>
        <w:t>қажетті құрал – жабдықтар: бұрғы, қада (1,5-2,0 м), қапшықтар, күрек, пышақ, компас, сантиметірлік бау және тексеру нәтижесін жазатын журнал дайындайды. Журнал үлгісі төменде көрсетілген.</w:t>
      </w:r>
    </w:p>
    <w:p w:rsidR="000850FD" w:rsidRPr="0096780E" w:rsidRDefault="000850FD" w:rsidP="0096780E">
      <w:pPr>
        <w:spacing w:after="0" w:line="240" w:lineRule="auto"/>
        <w:jc w:val="right"/>
        <w:rPr>
          <w:rFonts w:ascii="Times New Roman" w:hAnsi="Times New Roman" w:cs="Times New Roman"/>
          <w:b/>
          <w:sz w:val="28"/>
          <w:szCs w:val="28"/>
          <w:lang w:val="kk-KZ"/>
        </w:rPr>
      </w:pPr>
      <w:r w:rsidRPr="0096780E">
        <w:rPr>
          <w:rFonts w:ascii="Times New Roman" w:hAnsi="Times New Roman" w:cs="Times New Roman"/>
          <w:b/>
          <w:sz w:val="28"/>
          <w:szCs w:val="28"/>
          <w:lang w:val="kk-KZ"/>
        </w:rPr>
        <w:t>(Үлгі)</w:t>
      </w:r>
    </w:p>
    <w:p w:rsidR="000850FD" w:rsidRPr="0096780E" w:rsidRDefault="000850FD" w:rsidP="0096780E">
      <w:pPr>
        <w:spacing w:after="0" w:line="240" w:lineRule="auto"/>
        <w:rPr>
          <w:rFonts w:ascii="Times New Roman" w:hAnsi="Times New Roman" w:cs="Times New Roman"/>
          <w:sz w:val="28"/>
          <w:szCs w:val="28"/>
          <w:lang w:val="kk-KZ"/>
        </w:rPr>
      </w:pPr>
    </w:p>
    <w:p w:rsidR="000850FD" w:rsidRPr="0096780E" w:rsidRDefault="000850FD" w:rsidP="0096780E">
      <w:pPr>
        <w:spacing w:after="0" w:line="240" w:lineRule="auto"/>
        <w:ind w:left="708" w:firstLine="708"/>
        <w:rPr>
          <w:rFonts w:ascii="Times New Roman" w:hAnsi="Times New Roman" w:cs="Times New Roman"/>
          <w:sz w:val="28"/>
          <w:szCs w:val="28"/>
          <w:lang w:val="kk-KZ"/>
        </w:rPr>
      </w:pPr>
      <w:r w:rsidRPr="0096780E">
        <w:rPr>
          <w:rFonts w:ascii="Times New Roman" w:hAnsi="Times New Roman" w:cs="Times New Roman"/>
          <w:sz w:val="28"/>
          <w:szCs w:val="28"/>
          <w:lang w:val="kk-KZ"/>
        </w:rPr>
        <w:t>/Бекітемін/</w:t>
      </w:r>
    </w:p>
    <w:p w:rsidR="000850FD" w:rsidRPr="0096780E" w:rsidRDefault="000850FD" w:rsidP="0096780E">
      <w:pPr>
        <w:spacing w:after="0" w:line="240" w:lineRule="auto"/>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Ауыл шаруашылығын химияландыру </w:t>
      </w:r>
    </w:p>
    <w:p w:rsidR="000850FD" w:rsidRPr="0096780E" w:rsidRDefault="000850FD" w:rsidP="0096780E">
      <w:pPr>
        <w:spacing w:after="0" w:line="240" w:lineRule="auto"/>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жөніндегі жобалау-іздестіру </w:t>
      </w:r>
    </w:p>
    <w:p w:rsidR="000850FD" w:rsidRPr="0096780E" w:rsidRDefault="000850FD" w:rsidP="0096780E">
      <w:pPr>
        <w:spacing w:after="0" w:line="240" w:lineRule="auto"/>
        <w:rPr>
          <w:rFonts w:ascii="Times New Roman" w:hAnsi="Times New Roman" w:cs="Times New Roman"/>
          <w:sz w:val="28"/>
          <w:szCs w:val="28"/>
          <w:lang w:val="kk-KZ"/>
        </w:rPr>
      </w:pPr>
      <w:r w:rsidRPr="0096780E">
        <w:rPr>
          <w:rFonts w:ascii="Times New Roman" w:hAnsi="Times New Roman" w:cs="Times New Roman"/>
          <w:sz w:val="28"/>
          <w:szCs w:val="28"/>
          <w:lang w:val="kk-KZ"/>
        </w:rPr>
        <w:t>станциясының директоры</w:t>
      </w:r>
    </w:p>
    <w:p w:rsidR="000850FD" w:rsidRPr="0096780E" w:rsidRDefault="000850FD" w:rsidP="0096780E">
      <w:pPr>
        <w:spacing w:after="0" w:line="240" w:lineRule="auto"/>
        <w:rPr>
          <w:rFonts w:ascii="Times New Roman" w:hAnsi="Times New Roman" w:cs="Times New Roman"/>
          <w:sz w:val="28"/>
          <w:szCs w:val="28"/>
          <w:lang w:val="kk-KZ"/>
        </w:rPr>
      </w:pPr>
    </w:p>
    <w:p w:rsidR="000850FD" w:rsidRPr="0096780E" w:rsidRDefault="000850FD" w:rsidP="0096780E">
      <w:pPr>
        <w:spacing w:after="0" w:line="240" w:lineRule="auto"/>
        <w:rPr>
          <w:rFonts w:ascii="Times New Roman" w:hAnsi="Times New Roman" w:cs="Times New Roman"/>
          <w:sz w:val="28"/>
          <w:szCs w:val="28"/>
          <w:lang w:val="kk-KZ"/>
        </w:rPr>
      </w:pPr>
      <w:r w:rsidRPr="0096780E">
        <w:rPr>
          <w:rFonts w:ascii="Times New Roman" w:hAnsi="Times New Roman" w:cs="Times New Roman"/>
          <w:sz w:val="28"/>
          <w:szCs w:val="28"/>
          <w:lang w:val="kk-KZ"/>
        </w:rPr>
        <w:tab/>
      </w:r>
      <w:r w:rsidRPr="0096780E">
        <w:rPr>
          <w:rFonts w:ascii="Times New Roman" w:hAnsi="Times New Roman" w:cs="Times New Roman"/>
          <w:sz w:val="28"/>
          <w:szCs w:val="28"/>
          <w:lang w:val="kk-KZ"/>
        </w:rPr>
        <w:tab/>
      </w:r>
      <w:r w:rsidRPr="0096780E">
        <w:rPr>
          <w:rFonts w:ascii="Times New Roman" w:hAnsi="Times New Roman" w:cs="Times New Roman"/>
          <w:sz w:val="28"/>
          <w:szCs w:val="28"/>
          <w:lang w:val="kk-KZ"/>
        </w:rPr>
        <w:tab/>
      </w:r>
      <w:r w:rsidRPr="0096780E">
        <w:rPr>
          <w:rFonts w:ascii="Times New Roman" w:hAnsi="Times New Roman" w:cs="Times New Roman"/>
          <w:sz w:val="28"/>
          <w:szCs w:val="28"/>
          <w:lang w:val="kk-KZ"/>
        </w:rPr>
        <w:tab/>
      </w:r>
      <w:r w:rsidRPr="0096780E">
        <w:rPr>
          <w:rFonts w:ascii="Times New Roman" w:hAnsi="Times New Roman" w:cs="Times New Roman"/>
          <w:sz w:val="28"/>
          <w:szCs w:val="28"/>
          <w:lang w:val="kk-KZ"/>
        </w:rPr>
        <w:tab/>
      </w:r>
      <w:r w:rsidRPr="0096780E">
        <w:rPr>
          <w:rFonts w:ascii="Times New Roman" w:hAnsi="Times New Roman" w:cs="Times New Roman"/>
          <w:sz w:val="28"/>
          <w:szCs w:val="28"/>
          <w:lang w:val="kk-KZ"/>
        </w:rPr>
        <w:tab/>
      </w:r>
      <w:r w:rsidRPr="0096780E">
        <w:rPr>
          <w:rFonts w:ascii="Times New Roman" w:hAnsi="Times New Roman" w:cs="Times New Roman"/>
          <w:sz w:val="28"/>
          <w:szCs w:val="28"/>
          <w:lang w:val="kk-KZ"/>
        </w:rPr>
        <w:tab/>
      </w:r>
      <w:r w:rsidRPr="0096780E">
        <w:rPr>
          <w:rFonts w:ascii="Times New Roman" w:hAnsi="Times New Roman" w:cs="Times New Roman"/>
          <w:sz w:val="28"/>
          <w:szCs w:val="28"/>
          <w:lang w:val="kk-KZ"/>
        </w:rPr>
        <w:tab/>
      </w:r>
      <w:r w:rsidRPr="0096780E">
        <w:rPr>
          <w:rFonts w:ascii="Times New Roman" w:hAnsi="Times New Roman" w:cs="Times New Roman"/>
          <w:sz w:val="28"/>
          <w:szCs w:val="28"/>
          <w:lang w:val="kk-KZ"/>
        </w:rPr>
        <w:tab/>
        <w:t>Зерттеу циклі №______</w:t>
      </w:r>
    </w:p>
    <w:p w:rsidR="000850FD" w:rsidRPr="0096780E" w:rsidRDefault="000850FD" w:rsidP="0096780E">
      <w:pPr>
        <w:spacing w:after="0" w:line="240" w:lineRule="auto"/>
        <w:rPr>
          <w:rFonts w:ascii="Times New Roman" w:hAnsi="Times New Roman" w:cs="Times New Roman"/>
          <w:sz w:val="28"/>
          <w:szCs w:val="28"/>
          <w:lang w:val="kk-KZ"/>
        </w:rPr>
      </w:pPr>
    </w:p>
    <w:p w:rsidR="000850FD" w:rsidRPr="0096780E" w:rsidRDefault="000850FD" w:rsidP="0096780E">
      <w:pPr>
        <w:spacing w:after="0" w:line="240" w:lineRule="auto"/>
        <w:rPr>
          <w:rFonts w:ascii="Times New Roman" w:hAnsi="Times New Roman" w:cs="Times New Roman"/>
          <w:sz w:val="28"/>
          <w:szCs w:val="28"/>
          <w:lang w:val="kk-KZ"/>
        </w:rPr>
      </w:pPr>
    </w:p>
    <w:p w:rsidR="000850FD" w:rsidRPr="0096780E" w:rsidRDefault="000850F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Ауыл шаруашылығында пайдаланылатын жерлердің </w:t>
      </w:r>
    </w:p>
    <w:p w:rsidR="000850FD" w:rsidRPr="0096780E" w:rsidRDefault="000850F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топырақтарының агрохимиялық зерттеуге арналған </w:t>
      </w:r>
    </w:p>
    <w:p w:rsidR="000850FD" w:rsidRPr="0096780E" w:rsidRDefault="000850F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ЖУРНАЛЫ</w:t>
      </w:r>
    </w:p>
    <w:p w:rsidR="000850FD" w:rsidRPr="0096780E" w:rsidRDefault="000850FD" w:rsidP="0096780E">
      <w:pPr>
        <w:spacing w:after="0" w:line="240" w:lineRule="auto"/>
        <w:jc w:val="center"/>
        <w:rPr>
          <w:rFonts w:ascii="Times New Roman" w:hAnsi="Times New Roman" w:cs="Times New Roman"/>
          <w:sz w:val="28"/>
          <w:szCs w:val="28"/>
          <w:lang w:val="kk-KZ"/>
        </w:rPr>
      </w:pPr>
    </w:p>
    <w:p w:rsidR="000850FD" w:rsidRPr="0096780E" w:rsidRDefault="000850FD" w:rsidP="0096780E">
      <w:pPr>
        <w:spacing w:after="0" w:line="240" w:lineRule="auto"/>
        <w:rPr>
          <w:rFonts w:ascii="Times New Roman" w:hAnsi="Times New Roman" w:cs="Times New Roman"/>
          <w:sz w:val="28"/>
          <w:szCs w:val="28"/>
          <w:lang w:val="kk-KZ"/>
        </w:rPr>
      </w:pPr>
      <w:r w:rsidRPr="0096780E">
        <w:rPr>
          <w:rFonts w:ascii="Times New Roman" w:hAnsi="Times New Roman" w:cs="Times New Roman"/>
          <w:sz w:val="28"/>
          <w:szCs w:val="28"/>
          <w:lang w:val="kk-KZ"/>
        </w:rPr>
        <w:t>__________________облысы</w:t>
      </w:r>
    </w:p>
    <w:p w:rsidR="000850FD" w:rsidRPr="0096780E" w:rsidRDefault="000850FD" w:rsidP="0096780E">
      <w:pPr>
        <w:spacing w:after="0" w:line="240" w:lineRule="auto"/>
        <w:rPr>
          <w:rFonts w:ascii="Times New Roman" w:hAnsi="Times New Roman" w:cs="Times New Roman"/>
          <w:sz w:val="28"/>
          <w:szCs w:val="28"/>
          <w:lang w:val="kk-KZ"/>
        </w:rPr>
      </w:pPr>
      <w:r w:rsidRPr="0096780E">
        <w:rPr>
          <w:rFonts w:ascii="Times New Roman" w:hAnsi="Times New Roman" w:cs="Times New Roman"/>
          <w:sz w:val="28"/>
          <w:szCs w:val="28"/>
          <w:lang w:val="kk-KZ"/>
        </w:rPr>
        <w:t>__________________ауданы</w:t>
      </w:r>
    </w:p>
    <w:p w:rsidR="000850FD" w:rsidRPr="0096780E" w:rsidRDefault="000850FD" w:rsidP="0096780E">
      <w:pPr>
        <w:spacing w:after="0" w:line="240" w:lineRule="auto"/>
        <w:rPr>
          <w:rFonts w:ascii="Times New Roman" w:hAnsi="Times New Roman" w:cs="Times New Roman"/>
          <w:sz w:val="28"/>
          <w:szCs w:val="28"/>
          <w:lang w:val="kk-KZ"/>
        </w:rPr>
      </w:pPr>
    </w:p>
    <w:p w:rsidR="000850FD" w:rsidRPr="0096780E" w:rsidRDefault="000850FD" w:rsidP="0096780E">
      <w:pPr>
        <w:spacing w:after="0" w:line="240" w:lineRule="auto"/>
        <w:rPr>
          <w:rFonts w:ascii="Times New Roman" w:hAnsi="Times New Roman" w:cs="Times New Roman"/>
          <w:sz w:val="28"/>
          <w:szCs w:val="28"/>
          <w:lang w:val="kk-KZ"/>
        </w:rPr>
      </w:pPr>
      <w:r w:rsidRPr="0096780E">
        <w:rPr>
          <w:rFonts w:ascii="Times New Roman" w:hAnsi="Times New Roman" w:cs="Times New Roman"/>
          <w:sz w:val="28"/>
          <w:szCs w:val="28"/>
          <w:lang w:val="kk-KZ"/>
        </w:rPr>
        <w:t>Шаруашылық бағыты</w:t>
      </w:r>
      <w:r w:rsidRPr="0096780E">
        <w:rPr>
          <w:rFonts w:ascii="Times New Roman" w:hAnsi="Times New Roman" w:cs="Times New Roman"/>
          <w:sz w:val="28"/>
          <w:szCs w:val="28"/>
          <w:lang w:val="kk-KZ"/>
        </w:rPr>
        <w:tab/>
      </w:r>
      <w:r w:rsidRPr="0096780E">
        <w:rPr>
          <w:rFonts w:ascii="Times New Roman" w:hAnsi="Times New Roman" w:cs="Times New Roman"/>
          <w:sz w:val="28"/>
          <w:szCs w:val="28"/>
          <w:lang w:val="kk-KZ"/>
        </w:rPr>
        <w:tab/>
      </w:r>
      <w:r w:rsidRPr="0096780E">
        <w:rPr>
          <w:rFonts w:ascii="Times New Roman" w:hAnsi="Times New Roman" w:cs="Times New Roman"/>
          <w:sz w:val="28"/>
          <w:szCs w:val="28"/>
          <w:lang w:val="kk-KZ"/>
        </w:rPr>
        <w:tab/>
        <w:t>_____________________________________</w:t>
      </w:r>
    </w:p>
    <w:p w:rsidR="000850FD" w:rsidRPr="0096780E" w:rsidRDefault="000850FD" w:rsidP="0096780E">
      <w:pPr>
        <w:spacing w:after="0" w:line="240" w:lineRule="auto"/>
        <w:rPr>
          <w:rFonts w:ascii="Times New Roman" w:hAnsi="Times New Roman" w:cs="Times New Roman"/>
          <w:sz w:val="28"/>
          <w:szCs w:val="28"/>
          <w:lang w:val="kk-KZ"/>
        </w:rPr>
      </w:pPr>
      <w:r w:rsidRPr="0096780E">
        <w:rPr>
          <w:rFonts w:ascii="Times New Roman" w:hAnsi="Times New Roman" w:cs="Times New Roman"/>
          <w:sz w:val="28"/>
          <w:szCs w:val="28"/>
          <w:lang w:val="kk-KZ"/>
        </w:rPr>
        <w:t>Шаруашылық аты</w:t>
      </w:r>
      <w:r w:rsidRPr="0096780E">
        <w:rPr>
          <w:rFonts w:ascii="Times New Roman" w:hAnsi="Times New Roman" w:cs="Times New Roman"/>
          <w:sz w:val="28"/>
          <w:szCs w:val="28"/>
          <w:lang w:val="kk-KZ"/>
        </w:rPr>
        <w:tab/>
      </w:r>
      <w:r w:rsidRPr="0096780E">
        <w:rPr>
          <w:rFonts w:ascii="Times New Roman" w:hAnsi="Times New Roman" w:cs="Times New Roman"/>
          <w:sz w:val="28"/>
          <w:szCs w:val="28"/>
          <w:lang w:val="kk-KZ"/>
        </w:rPr>
        <w:tab/>
      </w:r>
      <w:r w:rsidRPr="0096780E">
        <w:rPr>
          <w:rFonts w:ascii="Times New Roman" w:hAnsi="Times New Roman" w:cs="Times New Roman"/>
          <w:sz w:val="28"/>
          <w:szCs w:val="28"/>
          <w:lang w:val="kk-KZ"/>
        </w:rPr>
        <w:tab/>
        <w:t>_____________________________________</w:t>
      </w:r>
    </w:p>
    <w:p w:rsidR="000850FD" w:rsidRPr="0096780E" w:rsidRDefault="000850FD" w:rsidP="0096780E">
      <w:pPr>
        <w:spacing w:after="0" w:line="240" w:lineRule="auto"/>
        <w:rPr>
          <w:rFonts w:ascii="Times New Roman" w:hAnsi="Times New Roman" w:cs="Times New Roman"/>
          <w:sz w:val="28"/>
          <w:szCs w:val="28"/>
          <w:lang w:val="kk-KZ"/>
        </w:rPr>
      </w:pPr>
      <w:r w:rsidRPr="0096780E">
        <w:rPr>
          <w:rFonts w:ascii="Times New Roman" w:hAnsi="Times New Roman" w:cs="Times New Roman"/>
          <w:sz w:val="28"/>
          <w:szCs w:val="28"/>
          <w:lang w:val="kk-KZ"/>
        </w:rPr>
        <w:t>Топырақ аймағы</w:t>
      </w:r>
      <w:r w:rsidRPr="0096780E">
        <w:rPr>
          <w:rFonts w:ascii="Times New Roman" w:hAnsi="Times New Roman" w:cs="Times New Roman"/>
          <w:sz w:val="28"/>
          <w:szCs w:val="28"/>
          <w:lang w:val="kk-KZ"/>
        </w:rPr>
        <w:tab/>
      </w:r>
      <w:r w:rsidRPr="0096780E">
        <w:rPr>
          <w:rFonts w:ascii="Times New Roman" w:hAnsi="Times New Roman" w:cs="Times New Roman"/>
          <w:sz w:val="28"/>
          <w:szCs w:val="28"/>
          <w:lang w:val="kk-KZ"/>
        </w:rPr>
        <w:tab/>
      </w:r>
      <w:r w:rsidRPr="0096780E">
        <w:rPr>
          <w:rFonts w:ascii="Times New Roman" w:hAnsi="Times New Roman" w:cs="Times New Roman"/>
          <w:sz w:val="28"/>
          <w:szCs w:val="28"/>
          <w:lang w:val="kk-KZ"/>
        </w:rPr>
        <w:tab/>
      </w:r>
      <w:r w:rsidRPr="0096780E">
        <w:rPr>
          <w:rFonts w:ascii="Times New Roman" w:hAnsi="Times New Roman" w:cs="Times New Roman"/>
          <w:sz w:val="28"/>
          <w:szCs w:val="28"/>
          <w:lang w:val="kk-KZ"/>
        </w:rPr>
        <w:tab/>
        <w:t>_____________________________________</w:t>
      </w:r>
    </w:p>
    <w:p w:rsidR="000850FD" w:rsidRPr="0096780E" w:rsidRDefault="000850FD" w:rsidP="0096780E">
      <w:pPr>
        <w:spacing w:after="0" w:line="240" w:lineRule="auto"/>
        <w:rPr>
          <w:rFonts w:ascii="Times New Roman" w:hAnsi="Times New Roman" w:cs="Times New Roman"/>
          <w:sz w:val="28"/>
          <w:szCs w:val="28"/>
          <w:lang w:val="kk-KZ"/>
        </w:rPr>
      </w:pPr>
    </w:p>
    <w:p w:rsidR="000850FD" w:rsidRPr="0096780E" w:rsidRDefault="000850FD" w:rsidP="0096780E">
      <w:pPr>
        <w:spacing w:after="0" w:line="240" w:lineRule="auto"/>
        <w:jc w:val="right"/>
        <w:rPr>
          <w:rFonts w:ascii="Times New Roman" w:hAnsi="Times New Roman" w:cs="Times New Roman"/>
          <w:sz w:val="28"/>
          <w:szCs w:val="28"/>
          <w:lang w:val="kk-KZ"/>
        </w:rPr>
      </w:pPr>
      <w:r w:rsidRPr="0096780E">
        <w:rPr>
          <w:rFonts w:ascii="Times New Roman" w:hAnsi="Times New Roman" w:cs="Times New Roman"/>
          <w:sz w:val="28"/>
          <w:szCs w:val="28"/>
          <w:lang w:val="kk-KZ"/>
        </w:rPr>
        <w:t>Алынған топырақ үлгілерінен __________________көрсеткіш анықталады</w:t>
      </w:r>
    </w:p>
    <w:p w:rsidR="000850FD" w:rsidRPr="0096780E" w:rsidRDefault="000850F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r>
      <w:r w:rsidRPr="0096780E">
        <w:rPr>
          <w:rFonts w:ascii="Times New Roman" w:hAnsi="Times New Roman" w:cs="Times New Roman"/>
          <w:sz w:val="28"/>
          <w:szCs w:val="28"/>
          <w:lang w:val="kk-KZ"/>
        </w:rPr>
        <w:tab/>
      </w:r>
      <w:r w:rsidRPr="0096780E">
        <w:rPr>
          <w:rFonts w:ascii="Times New Roman" w:hAnsi="Times New Roman" w:cs="Times New Roman"/>
          <w:sz w:val="28"/>
          <w:szCs w:val="28"/>
          <w:lang w:val="kk-KZ"/>
        </w:rPr>
        <w:tab/>
      </w:r>
      <w:r w:rsidRPr="0096780E">
        <w:rPr>
          <w:rFonts w:ascii="Times New Roman" w:hAnsi="Times New Roman" w:cs="Times New Roman"/>
          <w:sz w:val="28"/>
          <w:szCs w:val="28"/>
          <w:lang w:val="kk-KZ"/>
        </w:rPr>
        <w:tab/>
      </w:r>
      <w:r w:rsidRPr="0096780E">
        <w:rPr>
          <w:rFonts w:ascii="Times New Roman" w:hAnsi="Times New Roman" w:cs="Times New Roman"/>
          <w:sz w:val="28"/>
          <w:szCs w:val="28"/>
          <w:lang w:val="kk-KZ"/>
        </w:rPr>
        <w:tab/>
      </w:r>
      <w:r w:rsidRPr="0096780E">
        <w:rPr>
          <w:rFonts w:ascii="Times New Roman" w:hAnsi="Times New Roman" w:cs="Times New Roman"/>
          <w:sz w:val="28"/>
          <w:szCs w:val="28"/>
          <w:lang w:val="kk-KZ"/>
        </w:rPr>
        <w:tab/>
      </w:r>
      <w:r w:rsidRPr="0096780E">
        <w:rPr>
          <w:rFonts w:ascii="Times New Roman" w:hAnsi="Times New Roman" w:cs="Times New Roman"/>
          <w:sz w:val="28"/>
          <w:szCs w:val="28"/>
          <w:lang w:val="kk-KZ"/>
        </w:rPr>
        <w:tab/>
        <w:t xml:space="preserve">      /саны/</w:t>
      </w:r>
    </w:p>
    <w:p w:rsidR="000850FD" w:rsidRPr="0096780E" w:rsidRDefault="000850FD" w:rsidP="0096780E">
      <w:pPr>
        <w:spacing w:after="0" w:line="240" w:lineRule="auto"/>
        <w:jc w:val="both"/>
        <w:rPr>
          <w:rFonts w:ascii="Times New Roman" w:hAnsi="Times New Roman" w:cs="Times New Roman"/>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0"/>
        <w:gridCol w:w="1980"/>
        <w:gridCol w:w="3420"/>
        <w:gridCol w:w="2340"/>
      </w:tblGrid>
      <w:tr w:rsidR="000850FD" w:rsidRPr="0096780E" w:rsidTr="008508BF">
        <w:tc>
          <w:tcPr>
            <w:tcW w:w="1980" w:type="dxa"/>
          </w:tcPr>
          <w:p w:rsidR="000850FD" w:rsidRPr="0096780E" w:rsidRDefault="000850F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Көрсеткіш</w:t>
            </w:r>
          </w:p>
        </w:tc>
        <w:tc>
          <w:tcPr>
            <w:tcW w:w="1980" w:type="dxa"/>
          </w:tcPr>
          <w:p w:rsidR="000850FD" w:rsidRPr="0096780E" w:rsidRDefault="000850F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Анықтау әдісі</w:t>
            </w:r>
          </w:p>
        </w:tc>
        <w:tc>
          <w:tcPr>
            <w:tcW w:w="3420" w:type="dxa"/>
          </w:tcPr>
          <w:p w:rsidR="000850FD" w:rsidRPr="0096780E" w:rsidRDefault="000850F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Көрсеткіш коды</w:t>
            </w:r>
          </w:p>
          <w:p w:rsidR="000850FD" w:rsidRPr="0096780E" w:rsidRDefault="000850F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және оны анықтау әдісі</w:t>
            </w:r>
          </w:p>
        </w:tc>
        <w:tc>
          <w:tcPr>
            <w:tcW w:w="2340" w:type="dxa"/>
          </w:tcPr>
          <w:p w:rsidR="000850FD" w:rsidRPr="0096780E" w:rsidRDefault="000850F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Бірлік өлшемі</w:t>
            </w:r>
          </w:p>
        </w:tc>
      </w:tr>
      <w:tr w:rsidR="000850FD" w:rsidRPr="0096780E" w:rsidTr="008508BF">
        <w:tc>
          <w:tcPr>
            <w:tcW w:w="1980" w:type="dxa"/>
          </w:tcPr>
          <w:p w:rsidR="000850FD" w:rsidRPr="0096780E" w:rsidRDefault="000850FD" w:rsidP="0096780E">
            <w:pPr>
              <w:spacing w:after="0" w:line="240" w:lineRule="auto"/>
              <w:jc w:val="both"/>
              <w:rPr>
                <w:rFonts w:ascii="Times New Roman" w:hAnsi="Times New Roman" w:cs="Times New Roman"/>
                <w:sz w:val="28"/>
                <w:szCs w:val="28"/>
                <w:lang w:val="kk-KZ"/>
              </w:rPr>
            </w:pPr>
          </w:p>
        </w:tc>
        <w:tc>
          <w:tcPr>
            <w:tcW w:w="1980" w:type="dxa"/>
          </w:tcPr>
          <w:p w:rsidR="000850FD" w:rsidRPr="0096780E" w:rsidRDefault="000850FD" w:rsidP="0096780E">
            <w:pPr>
              <w:spacing w:after="0" w:line="240" w:lineRule="auto"/>
              <w:jc w:val="both"/>
              <w:rPr>
                <w:rFonts w:ascii="Times New Roman" w:hAnsi="Times New Roman" w:cs="Times New Roman"/>
                <w:sz w:val="28"/>
                <w:szCs w:val="28"/>
                <w:lang w:val="kk-KZ"/>
              </w:rPr>
            </w:pPr>
          </w:p>
        </w:tc>
        <w:tc>
          <w:tcPr>
            <w:tcW w:w="3420" w:type="dxa"/>
          </w:tcPr>
          <w:p w:rsidR="000850FD" w:rsidRPr="0096780E" w:rsidRDefault="000850FD" w:rsidP="0096780E">
            <w:pPr>
              <w:spacing w:after="0" w:line="240" w:lineRule="auto"/>
              <w:jc w:val="both"/>
              <w:rPr>
                <w:rFonts w:ascii="Times New Roman" w:hAnsi="Times New Roman" w:cs="Times New Roman"/>
                <w:sz w:val="28"/>
                <w:szCs w:val="28"/>
                <w:lang w:val="kk-KZ"/>
              </w:rPr>
            </w:pPr>
          </w:p>
        </w:tc>
        <w:tc>
          <w:tcPr>
            <w:tcW w:w="2340" w:type="dxa"/>
          </w:tcPr>
          <w:p w:rsidR="000850FD" w:rsidRPr="0096780E" w:rsidRDefault="000850FD" w:rsidP="0096780E">
            <w:pPr>
              <w:spacing w:after="0" w:line="240" w:lineRule="auto"/>
              <w:jc w:val="both"/>
              <w:rPr>
                <w:rFonts w:ascii="Times New Roman" w:hAnsi="Times New Roman" w:cs="Times New Roman"/>
                <w:sz w:val="28"/>
                <w:szCs w:val="28"/>
                <w:lang w:val="kk-KZ"/>
              </w:rPr>
            </w:pPr>
          </w:p>
        </w:tc>
      </w:tr>
      <w:tr w:rsidR="000850FD" w:rsidRPr="0096780E" w:rsidTr="008508BF">
        <w:tc>
          <w:tcPr>
            <w:tcW w:w="1980" w:type="dxa"/>
          </w:tcPr>
          <w:p w:rsidR="000850FD" w:rsidRPr="0096780E" w:rsidRDefault="000850FD" w:rsidP="0096780E">
            <w:pPr>
              <w:spacing w:after="0" w:line="240" w:lineRule="auto"/>
              <w:jc w:val="both"/>
              <w:rPr>
                <w:rFonts w:ascii="Times New Roman" w:hAnsi="Times New Roman" w:cs="Times New Roman"/>
                <w:sz w:val="28"/>
                <w:szCs w:val="28"/>
                <w:lang w:val="kk-KZ"/>
              </w:rPr>
            </w:pPr>
          </w:p>
        </w:tc>
        <w:tc>
          <w:tcPr>
            <w:tcW w:w="1980" w:type="dxa"/>
          </w:tcPr>
          <w:p w:rsidR="000850FD" w:rsidRPr="0096780E" w:rsidRDefault="000850FD" w:rsidP="0096780E">
            <w:pPr>
              <w:spacing w:after="0" w:line="240" w:lineRule="auto"/>
              <w:jc w:val="both"/>
              <w:rPr>
                <w:rFonts w:ascii="Times New Roman" w:hAnsi="Times New Roman" w:cs="Times New Roman"/>
                <w:sz w:val="28"/>
                <w:szCs w:val="28"/>
                <w:lang w:val="kk-KZ"/>
              </w:rPr>
            </w:pPr>
          </w:p>
        </w:tc>
        <w:tc>
          <w:tcPr>
            <w:tcW w:w="3420" w:type="dxa"/>
          </w:tcPr>
          <w:p w:rsidR="000850FD" w:rsidRPr="0096780E" w:rsidRDefault="000850FD" w:rsidP="0096780E">
            <w:pPr>
              <w:spacing w:after="0" w:line="240" w:lineRule="auto"/>
              <w:jc w:val="both"/>
              <w:rPr>
                <w:rFonts w:ascii="Times New Roman" w:hAnsi="Times New Roman" w:cs="Times New Roman"/>
                <w:sz w:val="28"/>
                <w:szCs w:val="28"/>
                <w:lang w:val="kk-KZ"/>
              </w:rPr>
            </w:pPr>
          </w:p>
        </w:tc>
        <w:tc>
          <w:tcPr>
            <w:tcW w:w="2340" w:type="dxa"/>
          </w:tcPr>
          <w:p w:rsidR="000850FD" w:rsidRPr="0096780E" w:rsidRDefault="000850FD" w:rsidP="0096780E">
            <w:pPr>
              <w:spacing w:after="0" w:line="240" w:lineRule="auto"/>
              <w:jc w:val="both"/>
              <w:rPr>
                <w:rFonts w:ascii="Times New Roman" w:hAnsi="Times New Roman" w:cs="Times New Roman"/>
                <w:sz w:val="28"/>
                <w:szCs w:val="28"/>
                <w:lang w:val="kk-KZ"/>
              </w:rPr>
            </w:pPr>
          </w:p>
        </w:tc>
      </w:tr>
      <w:tr w:rsidR="000850FD" w:rsidRPr="0096780E" w:rsidTr="008508BF">
        <w:tc>
          <w:tcPr>
            <w:tcW w:w="1980" w:type="dxa"/>
          </w:tcPr>
          <w:p w:rsidR="000850FD" w:rsidRPr="0096780E" w:rsidRDefault="000850FD" w:rsidP="0096780E">
            <w:pPr>
              <w:spacing w:after="0" w:line="240" w:lineRule="auto"/>
              <w:jc w:val="both"/>
              <w:rPr>
                <w:rFonts w:ascii="Times New Roman" w:hAnsi="Times New Roman" w:cs="Times New Roman"/>
                <w:sz w:val="28"/>
                <w:szCs w:val="28"/>
                <w:lang w:val="kk-KZ"/>
              </w:rPr>
            </w:pPr>
          </w:p>
        </w:tc>
        <w:tc>
          <w:tcPr>
            <w:tcW w:w="1980" w:type="dxa"/>
          </w:tcPr>
          <w:p w:rsidR="000850FD" w:rsidRPr="0096780E" w:rsidRDefault="000850FD" w:rsidP="0096780E">
            <w:pPr>
              <w:spacing w:after="0" w:line="240" w:lineRule="auto"/>
              <w:jc w:val="both"/>
              <w:rPr>
                <w:rFonts w:ascii="Times New Roman" w:hAnsi="Times New Roman" w:cs="Times New Roman"/>
                <w:sz w:val="28"/>
                <w:szCs w:val="28"/>
                <w:lang w:val="kk-KZ"/>
              </w:rPr>
            </w:pPr>
          </w:p>
        </w:tc>
        <w:tc>
          <w:tcPr>
            <w:tcW w:w="3420" w:type="dxa"/>
          </w:tcPr>
          <w:p w:rsidR="000850FD" w:rsidRPr="0096780E" w:rsidRDefault="000850FD" w:rsidP="0096780E">
            <w:pPr>
              <w:spacing w:after="0" w:line="240" w:lineRule="auto"/>
              <w:jc w:val="both"/>
              <w:rPr>
                <w:rFonts w:ascii="Times New Roman" w:hAnsi="Times New Roman" w:cs="Times New Roman"/>
                <w:sz w:val="28"/>
                <w:szCs w:val="28"/>
                <w:lang w:val="kk-KZ"/>
              </w:rPr>
            </w:pPr>
          </w:p>
        </w:tc>
        <w:tc>
          <w:tcPr>
            <w:tcW w:w="2340" w:type="dxa"/>
          </w:tcPr>
          <w:p w:rsidR="000850FD" w:rsidRPr="0096780E" w:rsidRDefault="000850FD" w:rsidP="0096780E">
            <w:pPr>
              <w:spacing w:after="0" w:line="240" w:lineRule="auto"/>
              <w:jc w:val="both"/>
              <w:rPr>
                <w:rFonts w:ascii="Times New Roman" w:hAnsi="Times New Roman" w:cs="Times New Roman"/>
                <w:sz w:val="28"/>
                <w:szCs w:val="28"/>
                <w:lang w:val="kk-KZ"/>
              </w:rPr>
            </w:pPr>
          </w:p>
        </w:tc>
      </w:tr>
      <w:tr w:rsidR="000850FD" w:rsidRPr="0096780E" w:rsidTr="008508BF">
        <w:tc>
          <w:tcPr>
            <w:tcW w:w="1980" w:type="dxa"/>
          </w:tcPr>
          <w:p w:rsidR="000850FD" w:rsidRPr="0096780E" w:rsidRDefault="000850FD" w:rsidP="0096780E">
            <w:pPr>
              <w:spacing w:after="0" w:line="240" w:lineRule="auto"/>
              <w:jc w:val="both"/>
              <w:rPr>
                <w:rFonts w:ascii="Times New Roman" w:hAnsi="Times New Roman" w:cs="Times New Roman"/>
                <w:sz w:val="28"/>
                <w:szCs w:val="28"/>
                <w:lang w:val="kk-KZ"/>
              </w:rPr>
            </w:pPr>
          </w:p>
        </w:tc>
        <w:tc>
          <w:tcPr>
            <w:tcW w:w="1980" w:type="dxa"/>
          </w:tcPr>
          <w:p w:rsidR="000850FD" w:rsidRPr="0096780E" w:rsidRDefault="000850FD" w:rsidP="0096780E">
            <w:pPr>
              <w:spacing w:after="0" w:line="240" w:lineRule="auto"/>
              <w:jc w:val="both"/>
              <w:rPr>
                <w:rFonts w:ascii="Times New Roman" w:hAnsi="Times New Roman" w:cs="Times New Roman"/>
                <w:sz w:val="28"/>
                <w:szCs w:val="28"/>
                <w:lang w:val="kk-KZ"/>
              </w:rPr>
            </w:pPr>
          </w:p>
        </w:tc>
        <w:tc>
          <w:tcPr>
            <w:tcW w:w="3420" w:type="dxa"/>
          </w:tcPr>
          <w:p w:rsidR="000850FD" w:rsidRPr="0096780E" w:rsidRDefault="000850FD" w:rsidP="0096780E">
            <w:pPr>
              <w:spacing w:after="0" w:line="240" w:lineRule="auto"/>
              <w:jc w:val="both"/>
              <w:rPr>
                <w:rFonts w:ascii="Times New Roman" w:hAnsi="Times New Roman" w:cs="Times New Roman"/>
                <w:sz w:val="28"/>
                <w:szCs w:val="28"/>
                <w:lang w:val="kk-KZ"/>
              </w:rPr>
            </w:pPr>
          </w:p>
        </w:tc>
        <w:tc>
          <w:tcPr>
            <w:tcW w:w="2340" w:type="dxa"/>
          </w:tcPr>
          <w:p w:rsidR="000850FD" w:rsidRPr="0096780E" w:rsidRDefault="000850FD" w:rsidP="0096780E">
            <w:pPr>
              <w:spacing w:after="0" w:line="240" w:lineRule="auto"/>
              <w:jc w:val="both"/>
              <w:rPr>
                <w:rFonts w:ascii="Times New Roman" w:hAnsi="Times New Roman" w:cs="Times New Roman"/>
                <w:sz w:val="28"/>
                <w:szCs w:val="28"/>
                <w:lang w:val="kk-KZ"/>
              </w:rPr>
            </w:pPr>
          </w:p>
        </w:tc>
      </w:tr>
      <w:tr w:rsidR="000850FD" w:rsidRPr="0096780E" w:rsidTr="008508BF">
        <w:tc>
          <w:tcPr>
            <w:tcW w:w="1980" w:type="dxa"/>
          </w:tcPr>
          <w:p w:rsidR="000850FD" w:rsidRPr="0096780E" w:rsidRDefault="000850FD" w:rsidP="0096780E">
            <w:pPr>
              <w:spacing w:after="0" w:line="240" w:lineRule="auto"/>
              <w:jc w:val="both"/>
              <w:rPr>
                <w:rFonts w:ascii="Times New Roman" w:hAnsi="Times New Roman" w:cs="Times New Roman"/>
                <w:sz w:val="28"/>
                <w:szCs w:val="28"/>
                <w:lang w:val="kk-KZ"/>
              </w:rPr>
            </w:pPr>
          </w:p>
        </w:tc>
        <w:tc>
          <w:tcPr>
            <w:tcW w:w="1980" w:type="dxa"/>
          </w:tcPr>
          <w:p w:rsidR="000850FD" w:rsidRPr="0096780E" w:rsidRDefault="000850FD" w:rsidP="0096780E">
            <w:pPr>
              <w:spacing w:after="0" w:line="240" w:lineRule="auto"/>
              <w:jc w:val="both"/>
              <w:rPr>
                <w:rFonts w:ascii="Times New Roman" w:hAnsi="Times New Roman" w:cs="Times New Roman"/>
                <w:sz w:val="28"/>
                <w:szCs w:val="28"/>
                <w:lang w:val="kk-KZ"/>
              </w:rPr>
            </w:pPr>
          </w:p>
        </w:tc>
        <w:tc>
          <w:tcPr>
            <w:tcW w:w="3420" w:type="dxa"/>
          </w:tcPr>
          <w:p w:rsidR="000850FD" w:rsidRPr="0096780E" w:rsidRDefault="000850FD" w:rsidP="0096780E">
            <w:pPr>
              <w:spacing w:after="0" w:line="240" w:lineRule="auto"/>
              <w:jc w:val="both"/>
              <w:rPr>
                <w:rFonts w:ascii="Times New Roman" w:hAnsi="Times New Roman" w:cs="Times New Roman"/>
                <w:sz w:val="28"/>
                <w:szCs w:val="28"/>
                <w:lang w:val="kk-KZ"/>
              </w:rPr>
            </w:pPr>
          </w:p>
        </w:tc>
        <w:tc>
          <w:tcPr>
            <w:tcW w:w="2340" w:type="dxa"/>
          </w:tcPr>
          <w:p w:rsidR="000850FD" w:rsidRPr="0096780E" w:rsidRDefault="000850FD" w:rsidP="0096780E">
            <w:pPr>
              <w:spacing w:after="0" w:line="240" w:lineRule="auto"/>
              <w:jc w:val="both"/>
              <w:rPr>
                <w:rFonts w:ascii="Times New Roman" w:hAnsi="Times New Roman" w:cs="Times New Roman"/>
                <w:sz w:val="28"/>
                <w:szCs w:val="28"/>
                <w:lang w:val="kk-KZ"/>
              </w:rPr>
            </w:pPr>
          </w:p>
        </w:tc>
      </w:tr>
      <w:tr w:rsidR="000850FD" w:rsidRPr="0096780E" w:rsidTr="008508BF">
        <w:tc>
          <w:tcPr>
            <w:tcW w:w="1980" w:type="dxa"/>
          </w:tcPr>
          <w:p w:rsidR="000850FD" w:rsidRPr="0096780E" w:rsidRDefault="000850FD" w:rsidP="0096780E">
            <w:pPr>
              <w:spacing w:after="0" w:line="240" w:lineRule="auto"/>
              <w:jc w:val="both"/>
              <w:rPr>
                <w:rFonts w:ascii="Times New Roman" w:hAnsi="Times New Roman" w:cs="Times New Roman"/>
                <w:sz w:val="28"/>
                <w:szCs w:val="28"/>
                <w:lang w:val="kk-KZ"/>
              </w:rPr>
            </w:pPr>
          </w:p>
        </w:tc>
        <w:tc>
          <w:tcPr>
            <w:tcW w:w="1980" w:type="dxa"/>
          </w:tcPr>
          <w:p w:rsidR="000850FD" w:rsidRPr="0096780E" w:rsidRDefault="000850FD" w:rsidP="0096780E">
            <w:pPr>
              <w:spacing w:after="0" w:line="240" w:lineRule="auto"/>
              <w:jc w:val="both"/>
              <w:rPr>
                <w:rFonts w:ascii="Times New Roman" w:hAnsi="Times New Roman" w:cs="Times New Roman"/>
                <w:sz w:val="28"/>
                <w:szCs w:val="28"/>
                <w:lang w:val="kk-KZ"/>
              </w:rPr>
            </w:pPr>
          </w:p>
        </w:tc>
        <w:tc>
          <w:tcPr>
            <w:tcW w:w="3420" w:type="dxa"/>
          </w:tcPr>
          <w:p w:rsidR="000850FD" w:rsidRPr="0096780E" w:rsidRDefault="000850FD" w:rsidP="0096780E">
            <w:pPr>
              <w:spacing w:after="0" w:line="240" w:lineRule="auto"/>
              <w:jc w:val="both"/>
              <w:rPr>
                <w:rFonts w:ascii="Times New Roman" w:hAnsi="Times New Roman" w:cs="Times New Roman"/>
                <w:sz w:val="28"/>
                <w:szCs w:val="28"/>
                <w:lang w:val="kk-KZ"/>
              </w:rPr>
            </w:pPr>
          </w:p>
        </w:tc>
        <w:tc>
          <w:tcPr>
            <w:tcW w:w="2340" w:type="dxa"/>
          </w:tcPr>
          <w:p w:rsidR="000850FD" w:rsidRPr="0096780E" w:rsidRDefault="000850FD" w:rsidP="0096780E">
            <w:pPr>
              <w:spacing w:after="0" w:line="240" w:lineRule="auto"/>
              <w:jc w:val="both"/>
              <w:rPr>
                <w:rFonts w:ascii="Times New Roman" w:hAnsi="Times New Roman" w:cs="Times New Roman"/>
                <w:sz w:val="28"/>
                <w:szCs w:val="28"/>
                <w:lang w:val="kk-KZ"/>
              </w:rPr>
            </w:pPr>
          </w:p>
        </w:tc>
      </w:tr>
    </w:tbl>
    <w:p w:rsidR="000850FD" w:rsidRPr="0096780E" w:rsidRDefault="000850FD" w:rsidP="0096780E">
      <w:pPr>
        <w:spacing w:after="0" w:line="240" w:lineRule="auto"/>
        <w:jc w:val="both"/>
        <w:rPr>
          <w:rFonts w:ascii="Times New Roman" w:hAnsi="Times New Roman" w:cs="Times New Roman"/>
          <w:sz w:val="28"/>
          <w:szCs w:val="28"/>
          <w:lang w:val="kk-KZ"/>
        </w:rPr>
      </w:pPr>
    </w:p>
    <w:p w:rsidR="000850FD" w:rsidRPr="0096780E" w:rsidRDefault="000850FD" w:rsidP="0096780E">
      <w:pPr>
        <w:spacing w:after="0" w:line="240" w:lineRule="auto"/>
        <w:jc w:val="both"/>
        <w:rPr>
          <w:rFonts w:ascii="Times New Roman" w:hAnsi="Times New Roman" w:cs="Times New Roman"/>
          <w:sz w:val="28"/>
          <w:szCs w:val="28"/>
          <w:lang w:val="kk-KZ"/>
        </w:rPr>
      </w:pPr>
    </w:p>
    <w:p w:rsidR="000850FD" w:rsidRPr="0096780E" w:rsidRDefault="000850F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 xml:space="preserve">Далалық агрохимиялық зерттеулер мын кезенде «_____»_______________   </w:t>
      </w:r>
    </w:p>
    <w:p w:rsidR="000850FD" w:rsidRPr="0096780E" w:rsidRDefault="000850F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________________ 20___   жылы жүргізілді.</w:t>
      </w:r>
    </w:p>
    <w:p w:rsidR="000850FD" w:rsidRPr="0096780E" w:rsidRDefault="000850F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r>
    </w:p>
    <w:p w:rsidR="000850FD" w:rsidRPr="0096780E" w:rsidRDefault="000850FD" w:rsidP="0096780E">
      <w:pPr>
        <w:spacing w:after="0" w:line="240" w:lineRule="auto"/>
        <w:ind w:firstLine="708"/>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lastRenderedPageBreak/>
        <w:t>Далалық зерттеуді жүргізген ______________________________________</w:t>
      </w:r>
    </w:p>
    <w:p w:rsidR="000850FD" w:rsidRPr="0096780E" w:rsidRDefault="000850F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r>
      <w:r w:rsidRPr="0096780E">
        <w:rPr>
          <w:rFonts w:ascii="Times New Roman" w:hAnsi="Times New Roman" w:cs="Times New Roman"/>
          <w:sz w:val="28"/>
          <w:szCs w:val="28"/>
          <w:lang w:val="kk-KZ"/>
        </w:rPr>
        <w:tab/>
      </w:r>
      <w:r w:rsidRPr="0096780E">
        <w:rPr>
          <w:rFonts w:ascii="Times New Roman" w:hAnsi="Times New Roman" w:cs="Times New Roman"/>
          <w:sz w:val="28"/>
          <w:szCs w:val="28"/>
          <w:lang w:val="kk-KZ"/>
        </w:rPr>
        <w:tab/>
      </w:r>
      <w:r w:rsidRPr="0096780E">
        <w:rPr>
          <w:rFonts w:ascii="Times New Roman" w:hAnsi="Times New Roman" w:cs="Times New Roman"/>
          <w:sz w:val="28"/>
          <w:szCs w:val="28"/>
          <w:lang w:val="kk-KZ"/>
        </w:rPr>
        <w:tab/>
      </w:r>
      <w:r w:rsidRPr="0096780E">
        <w:rPr>
          <w:rFonts w:ascii="Times New Roman" w:hAnsi="Times New Roman" w:cs="Times New Roman"/>
          <w:sz w:val="28"/>
          <w:szCs w:val="28"/>
          <w:lang w:val="kk-KZ"/>
        </w:rPr>
        <w:tab/>
      </w:r>
      <w:r w:rsidRPr="0096780E">
        <w:rPr>
          <w:rFonts w:ascii="Times New Roman" w:hAnsi="Times New Roman" w:cs="Times New Roman"/>
          <w:sz w:val="28"/>
          <w:szCs w:val="28"/>
          <w:lang w:val="kk-KZ"/>
        </w:rPr>
        <w:tab/>
      </w:r>
      <w:r w:rsidRPr="0096780E">
        <w:rPr>
          <w:rFonts w:ascii="Times New Roman" w:hAnsi="Times New Roman" w:cs="Times New Roman"/>
          <w:sz w:val="28"/>
          <w:szCs w:val="28"/>
          <w:lang w:val="kk-KZ"/>
        </w:rPr>
        <w:tab/>
        <w:t xml:space="preserve">                    /аты, жөні/</w:t>
      </w:r>
    </w:p>
    <w:p w:rsidR="000850FD" w:rsidRPr="0096780E" w:rsidRDefault="000850FD" w:rsidP="0096780E">
      <w:pPr>
        <w:spacing w:after="0" w:line="240" w:lineRule="auto"/>
        <w:ind w:firstLine="708"/>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Талдау мынкезенде «_________» 20 __ жылы жүргізілді.</w:t>
      </w:r>
    </w:p>
    <w:p w:rsidR="000850FD" w:rsidRPr="0096780E" w:rsidRDefault="000850FD" w:rsidP="0096780E">
      <w:pPr>
        <w:spacing w:after="0" w:line="240" w:lineRule="auto"/>
        <w:ind w:firstLine="708"/>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Талдау жасаған _________________________________________________</w:t>
      </w:r>
    </w:p>
    <w:p w:rsidR="000850FD" w:rsidRPr="0096780E" w:rsidRDefault="000850FD" w:rsidP="0096780E">
      <w:pPr>
        <w:spacing w:after="0" w:line="240" w:lineRule="auto"/>
        <w:ind w:firstLine="708"/>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/қолы/</w:t>
      </w:r>
    </w:p>
    <w:p w:rsidR="000850FD" w:rsidRPr="0096780E" w:rsidRDefault="000850FD" w:rsidP="0096780E">
      <w:pPr>
        <w:spacing w:after="0" w:line="240" w:lineRule="auto"/>
        <w:ind w:firstLine="708"/>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Талдау жасау бөлімінің жетекшісі __________________________________</w:t>
      </w:r>
    </w:p>
    <w:p w:rsidR="000850FD" w:rsidRPr="0096780E" w:rsidRDefault="000850FD" w:rsidP="0096780E">
      <w:pPr>
        <w:spacing w:after="0" w:line="240" w:lineRule="auto"/>
        <w:ind w:firstLine="708"/>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/қолы/</w:t>
      </w:r>
    </w:p>
    <w:p w:rsidR="0016776D" w:rsidRPr="0096780E" w:rsidRDefault="0016776D" w:rsidP="0096780E">
      <w:pPr>
        <w:spacing w:after="0" w:line="240" w:lineRule="auto"/>
        <w:jc w:val="center"/>
        <w:rPr>
          <w:rFonts w:ascii="Times New Roman" w:hAnsi="Times New Roman" w:cs="Times New Roman"/>
          <w:b/>
          <w:sz w:val="28"/>
          <w:szCs w:val="28"/>
          <w:lang w:val="kk-KZ"/>
        </w:rPr>
      </w:pP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r>
      <w:r w:rsidRPr="0096780E">
        <w:rPr>
          <w:rFonts w:ascii="Times New Roman" w:hAnsi="Times New Roman" w:cs="Times New Roman"/>
          <w:b/>
          <w:sz w:val="28"/>
          <w:szCs w:val="28"/>
          <w:lang w:val="kk-KZ"/>
        </w:rPr>
        <w:t>Топырақ үлгісін алу мерзімі</w:t>
      </w:r>
      <w:r w:rsidRPr="0096780E">
        <w:rPr>
          <w:rFonts w:ascii="Times New Roman" w:hAnsi="Times New Roman" w:cs="Times New Roman"/>
          <w:sz w:val="28"/>
          <w:szCs w:val="28"/>
          <w:lang w:val="kk-KZ"/>
        </w:rPr>
        <w:t xml:space="preserve"> Топырақ үлгісін ең дұрысы көктемгі немесе күзгі уақытында, өсімдіктер әлі жетіле қоймаған кезде, немесе егістікпен өсмдіктер жиналғаннан кейін алған жөн. Алайда практикада бұл шарт әрдайым орындала бермейді де, топырақ үлгісін көктемде де, жаздад да және күзде де алуға тура келеді. Мұндай жағдайда, кейбір сақтық шаралар орындалуы тиіс. Тыңайтқыштар көп мөлшерде берілген егістіктерден /Р</w:t>
      </w:r>
      <w:r w:rsidRPr="0096780E">
        <w:rPr>
          <w:rFonts w:ascii="Times New Roman" w:hAnsi="Times New Roman" w:cs="Times New Roman"/>
          <w:sz w:val="28"/>
          <w:szCs w:val="28"/>
          <w:vertAlign w:val="subscript"/>
          <w:lang w:val="kk-KZ"/>
        </w:rPr>
        <w:t>2</w:t>
      </w:r>
      <w:r w:rsidRPr="0096780E">
        <w:rPr>
          <w:rFonts w:ascii="Times New Roman" w:hAnsi="Times New Roman" w:cs="Times New Roman"/>
          <w:sz w:val="28"/>
          <w:szCs w:val="28"/>
          <w:lang w:val="kk-KZ"/>
        </w:rPr>
        <w:t>О</w:t>
      </w:r>
      <w:r w:rsidRPr="0096780E">
        <w:rPr>
          <w:rFonts w:ascii="Times New Roman" w:hAnsi="Times New Roman" w:cs="Times New Roman"/>
          <w:sz w:val="28"/>
          <w:szCs w:val="28"/>
          <w:vertAlign w:val="subscript"/>
          <w:lang w:val="kk-KZ"/>
        </w:rPr>
        <w:t>5</w:t>
      </w:r>
      <w:r w:rsidRPr="0096780E">
        <w:rPr>
          <w:rFonts w:ascii="Times New Roman" w:hAnsi="Times New Roman" w:cs="Times New Roman"/>
          <w:sz w:val="28"/>
          <w:szCs w:val="28"/>
          <w:lang w:val="kk-KZ"/>
        </w:rPr>
        <w:t>, К</w:t>
      </w:r>
      <w:r w:rsidRPr="0096780E">
        <w:rPr>
          <w:rFonts w:ascii="Times New Roman" w:hAnsi="Times New Roman" w:cs="Times New Roman"/>
          <w:sz w:val="28"/>
          <w:szCs w:val="28"/>
          <w:vertAlign w:val="subscript"/>
          <w:lang w:val="kk-KZ"/>
        </w:rPr>
        <w:t>2</w:t>
      </w:r>
      <w:r w:rsidRPr="0096780E">
        <w:rPr>
          <w:rFonts w:ascii="Times New Roman" w:hAnsi="Times New Roman" w:cs="Times New Roman"/>
          <w:sz w:val="28"/>
          <w:szCs w:val="28"/>
          <w:lang w:val="kk-KZ"/>
        </w:rPr>
        <w:t>О 80-120 кг/га және одан да көп/ агрохимиялық тексеру үшін топырақ үлгісін екі айдан кейін алуға болады.</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Суармалы жерлерден аралас үлгіні оның әрбір учаскесінен алады. Теплица немесе парник шаруашылықтарында бір аралас үлгіні әрбір парниктерн немесе теплица секциясынан алады.</w:t>
      </w:r>
    </w:p>
    <w:p w:rsidR="000850F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Органикалық тыңайтқыштар берілген егістікткн, сондай-ақ топыраққа шамалы мөлшерде тыңайтқыш енгізілген жерлерден барлық вегетациялық кезенде үлгі алуға болады.</w:t>
      </w:r>
    </w:p>
    <w:p w:rsidR="0016776D" w:rsidRPr="00EF214E" w:rsidRDefault="009E2C59" w:rsidP="0096780E">
      <w:pPr>
        <w:spacing w:after="0" w:line="240" w:lineRule="auto"/>
        <w:jc w:val="center"/>
        <w:rPr>
          <w:rFonts w:ascii="Times New Roman" w:hAnsi="Times New Roman" w:cs="Times New Roman"/>
          <w:b/>
          <w:sz w:val="28"/>
          <w:szCs w:val="28"/>
          <w:lang w:val="kk-KZ"/>
        </w:rPr>
      </w:pPr>
      <w:r w:rsidRPr="00EF214E">
        <w:rPr>
          <w:rFonts w:ascii="Times New Roman" w:hAnsi="Times New Roman" w:cs="Times New Roman"/>
          <w:b/>
          <w:sz w:val="28"/>
          <w:szCs w:val="28"/>
          <w:lang w:val="kk-KZ"/>
        </w:rPr>
        <w:t>3.</w:t>
      </w:r>
      <w:r w:rsidR="0016776D" w:rsidRPr="00EF214E">
        <w:rPr>
          <w:rFonts w:ascii="Times New Roman" w:hAnsi="Times New Roman" w:cs="Times New Roman"/>
          <w:b/>
          <w:sz w:val="28"/>
          <w:szCs w:val="28"/>
          <w:lang w:val="kk-KZ"/>
        </w:rPr>
        <w:t>Агрохимиялық картограммаларды жасау.</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Барлық талдаулар жасалып болғаннан кейін агрохимиялық картограмма  жасауға кіріседі. Оны жасаудың негізгі құжаты агрохимиялық тексеру журналы мен шаруашылықтағы жерлердін пайдалану картасы. Ол үшін дара учаскелері көрсетілген шаруашылықтағы жерлерді пайдалану картасының 4-5 көшірмесі жасалады. Бірінші көшірмеге, анализ нәтижелері жазылған тізімнен авторлық нұсқау жасау үшін Р</w:t>
      </w:r>
      <w:r w:rsidRPr="0096780E">
        <w:rPr>
          <w:rFonts w:ascii="Times New Roman" w:hAnsi="Times New Roman" w:cs="Times New Roman"/>
          <w:sz w:val="28"/>
          <w:szCs w:val="28"/>
          <w:vertAlign w:val="subscript"/>
          <w:lang w:val="kk-KZ"/>
        </w:rPr>
        <w:t>2</w:t>
      </w:r>
      <w:r w:rsidRPr="0096780E">
        <w:rPr>
          <w:rFonts w:ascii="Times New Roman" w:hAnsi="Times New Roman" w:cs="Times New Roman"/>
          <w:sz w:val="28"/>
          <w:szCs w:val="28"/>
          <w:lang w:val="kk-KZ"/>
        </w:rPr>
        <w:t>О</w:t>
      </w:r>
      <w:r w:rsidRPr="0096780E">
        <w:rPr>
          <w:rFonts w:ascii="Times New Roman" w:hAnsi="Times New Roman" w:cs="Times New Roman"/>
          <w:sz w:val="28"/>
          <w:szCs w:val="28"/>
          <w:vertAlign w:val="subscript"/>
          <w:lang w:val="kk-KZ"/>
        </w:rPr>
        <w:t>5</w:t>
      </w:r>
      <w:r w:rsidRPr="0096780E">
        <w:rPr>
          <w:rFonts w:ascii="Times New Roman" w:hAnsi="Times New Roman" w:cs="Times New Roman"/>
          <w:sz w:val="28"/>
          <w:szCs w:val="28"/>
          <w:lang w:val="kk-KZ"/>
        </w:rPr>
        <w:t>, 6 К</w:t>
      </w:r>
      <w:r w:rsidRPr="0096780E">
        <w:rPr>
          <w:rFonts w:ascii="Times New Roman" w:hAnsi="Times New Roman" w:cs="Times New Roman"/>
          <w:sz w:val="28"/>
          <w:szCs w:val="28"/>
          <w:vertAlign w:val="subscript"/>
          <w:lang w:val="kk-KZ"/>
        </w:rPr>
        <w:t>2</w:t>
      </w:r>
      <w:r w:rsidRPr="0096780E">
        <w:rPr>
          <w:rFonts w:ascii="Times New Roman" w:hAnsi="Times New Roman" w:cs="Times New Roman"/>
          <w:sz w:val="28"/>
          <w:szCs w:val="28"/>
          <w:lang w:val="kk-KZ"/>
        </w:rPr>
        <w:t>О және № - көрсеткіштерінің міндеттерін көшіреді. Оны жазу тәртібі мынандай: төрт бұрыштың жоғары оң бұрышынан аралас үлгінің нөмірін; сол жақ бұрышқа азоттың мөлшерін орналастырады.  Ал рН - тың мәнін төменгі сол жақ бұрышқа жазады.</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Екінші, үшінші, төртінші және бесінші көшірмелерге Р</w:t>
      </w:r>
      <w:r w:rsidRPr="0096780E">
        <w:rPr>
          <w:rFonts w:ascii="Times New Roman" w:hAnsi="Times New Roman" w:cs="Times New Roman"/>
          <w:sz w:val="28"/>
          <w:szCs w:val="28"/>
          <w:vertAlign w:val="subscript"/>
          <w:lang w:val="kk-KZ"/>
        </w:rPr>
        <w:t>2</w:t>
      </w:r>
      <w:r w:rsidRPr="0096780E">
        <w:rPr>
          <w:rFonts w:ascii="Times New Roman" w:hAnsi="Times New Roman" w:cs="Times New Roman"/>
          <w:sz w:val="28"/>
          <w:szCs w:val="28"/>
          <w:lang w:val="kk-KZ"/>
        </w:rPr>
        <w:t>О</w:t>
      </w:r>
      <w:r w:rsidRPr="0096780E">
        <w:rPr>
          <w:rFonts w:ascii="Times New Roman" w:hAnsi="Times New Roman" w:cs="Times New Roman"/>
          <w:sz w:val="28"/>
          <w:szCs w:val="28"/>
          <w:vertAlign w:val="subscript"/>
          <w:lang w:val="kk-KZ"/>
        </w:rPr>
        <w:t>5</w:t>
      </w:r>
      <w:r w:rsidRPr="0096780E">
        <w:rPr>
          <w:rFonts w:ascii="Times New Roman" w:hAnsi="Times New Roman" w:cs="Times New Roman"/>
          <w:sz w:val="28"/>
          <w:szCs w:val="28"/>
          <w:lang w:val="kk-KZ"/>
        </w:rPr>
        <w:t>, К</w:t>
      </w:r>
      <w:r w:rsidRPr="0096780E">
        <w:rPr>
          <w:rFonts w:ascii="Times New Roman" w:hAnsi="Times New Roman" w:cs="Times New Roman"/>
          <w:sz w:val="28"/>
          <w:szCs w:val="28"/>
          <w:vertAlign w:val="subscript"/>
          <w:lang w:val="kk-KZ"/>
        </w:rPr>
        <w:t>2</w:t>
      </w:r>
      <w:r w:rsidRPr="0096780E">
        <w:rPr>
          <w:rFonts w:ascii="Times New Roman" w:hAnsi="Times New Roman" w:cs="Times New Roman"/>
          <w:sz w:val="28"/>
          <w:szCs w:val="28"/>
          <w:lang w:val="kk-KZ"/>
        </w:rPr>
        <w:t>О, рН және № - тың анализдерінің мәндерін көшіреді.</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Егер картограмма жасау кезінде жеке учаскелердің топырақтарының агрохимиялық көрсеткіштері ұқсас болса, онда оларды біріктіруге болады.</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Сонан соң тексерілген топырақтарды қоректік элементтердің жылжымалы мөлшеріне қарай  /№№2,3 кестелер/  6 топқа бөледі.</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lastRenderedPageBreak/>
        <w:tab/>
        <w:t>Картограмманы жеке бір элементке, немесе бірнеше элементті біріктіріп жасауға және оларды топтарына қарай әртүрлі түстермен бояйды.</w:t>
      </w:r>
    </w:p>
    <w:p w:rsidR="0016776D" w:rsidRPr="0096780E" w:rsidRDefault="0016776D" w:rsidP="0096780E">
      <w:pPr>
        <w:spacing w:after="0" w:line="240" w:lineRule="auto"/>
        <w:ind w:firstLine="708"/>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Мысалы: фосфордың картограммасы – жасыл, көгілдір және көк түспен боялса, ал калий – сары және қоңыр түстермен белгіленеді. Олардың түстерінің қарқыны қоректік элементтердің мөлшері жоғарылаған сайын қоюлана түседі.</w:t>
      </w:r>
    </w:p>
    <w:p w:rsidR="0016776D" w:rsidRPr="0096780E" w:rsidRDefault="0016776D" w:rsidP="0096780E">
      <w:pPr>
        <w:spacing w:after="0" w:line="240" w:lineRule="auto"/>
        <w:jc w:val="center"/>
        <w:rPr>
          <w:rFonts w:ascii="Times New Roman" w:hAnsi="Times New Roman" w:cs="Times New Roman"/>
          <w:b/>
          <w:sz w:val="28"/>
          <w:szCs w:val="28"/>
          <w:lang w:val="kk-KZ"/>
        </w:rPr>
      </w:pPr>
      <w:r w:rsidRPr="0096780E">
        <w:rPr>
          <w:rFonts w:ascii="Times New Roman" w:hAnsi="Times New Roman" w:cs="Times New Roman"/>
          <w:b/>
          <w:sz w:val="28"/>
          <w:szCs w:val="28"/>
          <w:lang w:val="kk-KZ"/>
        </w:rPr>
        <w:t xml:space="preserve">Әртүрлі әдістермен анықталған негізгі қоректік элементтерді олардың жылжымалы мөлшеріне қарай </w:t>
      </w:r>
    </w:p>
    <w:p w:rsidR="0016776D" w:rsidRPr="0096780E" w:rsidRDefault="0016776D" w:rsidP="0096780E">
      <w:pPr>
        <w:spacing w:after="0" w:line="240" w:lineRule="auto"/>
        <w:jc w:val="center"/>
        <w:rPr>
          <w:rFonts w:ascii="Times New Roman" w:hAnsi="Times New Roman" w:cs="Times New Roman"/>
          <w:b/>
          <w:sz w:val="28"/>
          <w:szCs w:val="28"/>
          <w:lang w:val="kk-KZ"/>
        </w:rPr>
      </w:pPr>
      <w:r w:rsidRPr="0096780E">
        <w:rPr>
          <w:rFonts w:ascii="Times New Roman" w:hAnsi="Times New Roman" w:cs="Times New Roman"/>
          <w:b/>
          <w:sz w:val="28"/>
          <w:szCs w:val="28"/>
          <w:lang w:val="kk-KZ"/>
        </w:rPr>
        <w:t>топтастыру (мг/кг)</w:t>
      </w:r>
    </w:p>
    <w:p w:rsidR="0016776D" w:rsidRPr="0096780E" w:rsidRDefault="0016776D" w:rsidP="0096780E">
      <w:pPr>
        <w:spacing w:after="0" w:line="240" w:lineRule="auto"/>
        <w:jc w:val="center"/>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9"/>
        <w:gridCol w:w="1475"/>
        <w:gridCol w:w="1189"/>
        <w:gridCol w:w="1144"/>
        <w:gridCol w:w="1189"/>
        <w:gridCol w:w="1144"/>
        <w:gridCol w:w="1267"/>
        <w:gridCol w:w="1444"/>
      </w:tblGrid>
      <w:tr w:rsidR="0016776D" w:rsidRPr="0096780E" w:rsidTr="008508BF">
        <w:trPr>
          <w:cantSplit/>
          <w:trHeight w:val="1785"/>
        </w:trPr>
        <w:tc>
          <w:tcPr>
            <w:tcW w:w="449" w:type="dxa"/>
            <w:vMerge w:val="restart"/>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1475" w:type="dxa"/>
            <w:vMerge w:val="restart"/>
            <w:textDirection w:val="btLr"/>
          </w:tcPr>
          <w:p w:rsidR="0016776D" w:rsidRPr="0096780E" w:rsidRDefault="0016776D" w:rsidP="0096780E">
            <w:pPr>
              <w:spacing w:after="0" w:line="240" w:lineRule="auto"/>
              <w:ind w:left="113" w:right="113"/>
              <w:jc w:val="center"/>
              <w:rPr>
                <w:rFonts w:ascii="Times New Roman" w:hAnsi="Times New Roman" w:cs="Times New Roman"/>
                <w:sz w:val="28"/>
                <w:szCs w:val="28"/>
                <w:lang w:val="kk-KZ"/>
              </w:rPr>
            </w:pPr>
          </w:p>
          <w:p w:rsidR="0016776D" w:rsidRPr="0096780E" w:rsidRDefault="0016776D" w:rsidP="0096780E">
            <w:pPr>
              <w:spacing w:after="0" w:line="240" w:lineRule="auto"/>
              <w:ind w:left="113" w:right="113"/>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Элемент мөлшерінің деңгейі</w:t>
            </w:r>
          </w:p>
        </w:tc>
        <w:tc>
          <w:tcPr>
            <w:tcW w:w="2333" w:type="dxa"/>
            <w:gridSpan w:val="2"/>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Жылжымалы Р</w:t>
            </w:r>
            <w:r w:rsidRPr="0096780E">
              <w:rPr>
                <w:rFonts w:ascii="Times New Roman" w:hAnsi="Times New Roman" w:cs="Times New Roman"/>
                <w:sz w:val="28"/>
                <w:szCs w:val="28"/>
                <w:vertAlign w:val="subscript"/>
                <w:lang w:val="kk-KZ"/>
              </w:rPr>
              <w:t>2</w:t>
            </w:r>
            <w:r w:rsidRPr="0096780E">
              <w:rPr>
                <w:rFonts w:ascii="Times New Roman" w:hAnsi="Times New Roman" w:cs="Times New Roman"/>
                <w:sz w:val="28"/>
                <w:szCs w:val="28"/>
                <w:lang w:val="kk-KZ"/>
              </w:rPr>
              <w:t>О</w:t>
            </w:r>
            <w:r w:rsidRPr="0096780E">
              <w:rPr>
                <w:rFonts w:ascii="Times New Roman" w:hAnsi="Times New Roman" w:cs="Times New Roman"/>
                <w:sz w:val="28"/>
                <w:szCs w:val="28"/>
                <w:vertAlign w:val="subscript"/>
                <w:lang w:val="kk-KZ"/>
              </w:rPr>
              <w:t>5</w:t>
            </w:r>
          </w:p>
        </w:tc>
        <w:tc>
          <w:tcPr>
            <w:tcW w:w="2333" w:type="dxa"/>
            <w:gridSpan w:val="2"/>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Алмаспалы </w:t>
            </w: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К</w:t>
            </w:r>
            <w:r w:rsidRPr="0096780E">
              <w:rPr>
                <w:rFonts w:ascii="Times New Roman" w:hAnsi="Times New Roman" w:cs="Times New Roman"/>
                <w:sz w:val="28"/>
                <w:szCs w:val="28"/>
                <w:vertAlign w:val="subscript"/>
                <w:lang w:val="kk-KZ"/>
              </w:rPr>
              <w:t>2</w:t>
            </w:r>
            <w:r w:rsidRPr="0096780E">
              <w:rPr>
                <w:rFonts w:ascii="Times New Roman" w:hAnsi="Times New Roman" w:cs="Times New Roman"/>
                <w:sz w:val="28"/>
                <w:szCs w:val="28"/>
                <w:lang w:val="kk-KZ"/>
              </w:rPr>
              <w:t>О</w:t>
            </w:r>
          </w:p>
        </w:tc>
        <w:tc>
          <w:tcPr>
            <w:tcW w:w="2711" w:type="dxa"/>
            <w:gridSpan w:val="2"/>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Жеңіл ыдырайтын Азот</w:t>
            </w:r>
          </w:p>
        </w:tc>
      </w:tr>
      <w:tr w:rsidR="0016776D" w:rsidRPr="0096780E" w:rsidTr="008508BF">
        <w:trPr>
          <w:cantSplit/>
          <w:trHeight w:val="2822"/>
        </w:trPr>
        <w:tc>
          <w:tcPr>
            <w:tcW w:w="449" w:type="dxa"/>
            <w:vMerge/>
          </w:tcPr>
          <w:p w:rsidR="0016776D" w:rsidRPr="0096780E" w:rsidRDefault="0016776D" w:rsidP="0096780E">
            <w:pPr>
              <w:spacing w:after="0" w:line="240" w:lineRule="auto"/>
              <w:jc w:val="center"/>
              <w:rPr>
                <w:rFonts w:ascii="Times New Roman" w:hAnsi="Times New Roman" w:cs="Times New Roman"/>
                <w:sz w:val="28"/>
                <w:szCs w:val="28"/>
                <w:lang w:val="kk-KZ"/>
              </w:rPr>
            </w:pPr>
          </w:p>
        </w:tc>
        <w:tc>
          <w:tcPr>
            <w:tcW w:w="1475" w:type="dxa"/>
            <w:vMerge/>
          </w:tcPr>
          <w:p w:rsidR="0016776D" w:rsidRPr="0096780E" w:rsidRDefault="0016776D" w:rsidP="0096780E">
            <w:pPr>
              <w:spacing w:after="0" w:line="240" w:lineRule="auto"/>
              <w:jc w:val="center"/>
              <w:rPr>
                <w:rFonts w:ascii="Times New Roman" w:hAnsi="Times New Roman" w:cs="Times New Roman"/>
                <w:sz w:val="28"/>
                <w:szCs w:val="28"/>
                <w:lang w:val="kk-KZ"/>
              </w:rPr>
            </w:pPr>
          </w:p>
        </w:tc>
        <w:tc>
          <w:tcPr>
            <w:tcW w:w="1189" w:type="dxa"/>
            <w:textDirection w:val="btLr"/>
          </w:tcPr>
          <w:p w:rsidR="0016776D" w:rsidRPr="0096780E" w:rsidRDefault="0016776D" w:rsidP="0096780E">
            <w:pPr>
              <w:spacing w:after="0" w:line="240" w:lineRule="auto"/>
              <w:ind w:left="113" w:right="113"/>
              <w:jc w:val="center"/>
              <w:rPr>
                <w:rFonts w:ascii="Times New Roman" w:hAnsi="Times New Roman" w:cs="Times New Roman"/>
                <w:sz w:val="28"/>
                <w:szCs w:val="28"/>
                <w:lang w:val="kk-KZ"/>
              </w:rPr>
            </w:pPr>
          </w:p>
          <w:p w:rsidR="0016776D" w:rsidRPr="0096780E" w:rsidRDefault="0016776D" w:rsidP="0096780E">
            <w:pPr>
              <w:spacing w:after="0" w:line="240" w:lineRule="auto"/>
              <w:ind w:left="113" w:right="113"/>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Мачигин бойынша</w:t>
            </w:r>
          </w:p>
        </w:tc>
        <w:tc>
          <w:tcPr>
            <w:tcW w:w="1144" w:type="dxa"/>
            <w:textDirection w:val="btLr"/>
          </w:tcPr>
          <w:p w:rsidR="0016776D" w:rsidRPr="0096780E" w:rsidRDefault="0016776D" w:rsidP="0096780E">
            <w:pPr>
              <w:spacing w:after="0" w:line="240" w:lineRule="auto"/>
              <w:ind w:left="113" w:right="113"/>
              <w:jc w:val="center"/>
              <w:rPr>
                <w:rFonts w:ascii="Times New Roman" w:hAnsi="Times New Roman" w:cs="Times New Roman"/>
                <w:sz w:val="28"/>
                <w:szCs w:val="28"/>
                <w:lang w:val="kk-KZ"/>
              </w:rPr>
            </w:pPr>
          </w:p>
          <w:p w:rsidR="0016776D" w:rsidRPr="0096780E" w:rsidRDefault="0016776D" w:rsidP="0096780E">
            <w:pPr>
              <w:spacing w:after="0" w:line="240" w:lineRule="auto"/>
              <w:ind w:left="113" w:right="113"/>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Чириков бойынша</w:t>
            </w:r>
          </w:p>
        </w:tc>
        <w:tc>
          <w:tcPr>
            <w:tcW w:w="1189" w:type="dxa"/>
            <w:textDirection w:val="btLr"/>
          </w:tcPr>
          <w:p w:rsidR="0016776D" w:rsidRPr="0096780E" w:rsidRDefault="0016776D" w:rsidP="0096780E">
            <w:pPr>
              <w:spacing w:after="0" w:line="240" w:lineRule="auto"/>
              <w:ind w:left="113" w:right="113"/>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Мачигин бойынша</w:t>
            </w:r>
          </w:p>
        </w:tc>
        <w:tc>
          <w:tcPr>
            <w:tcW w:w="1144" w:type="dxa"/>
            <w:textDirection w:val="btLr"/>
          </w:tcPr>
          <w:p w:rsidR="0016776D" w:rsidRPr="0096780E" w:rsidRDefault="0016776D" w:rsidP="0096780E">
            <w:pPr>
              <w:spacing w:after="0" w:line="240" w:lineRule="auto"/>
              <w:ind w:left="113" w:right="113"/>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Чириков бойынша</w:t>
            </w:r>
          </w:p>
        </w:tc>
        <w:tc>
          <w:tcPr>
            <w:tcW w:w="1267" w:type="dxa"/>
            <w:textDirection w:val="btLr"/>
          </w:tcPr>
          <w:p w:rsidR="0016776D" w:rsidRPr="0096780E" w:rsidRDefault="0016776D" w:rsidP="0096780E">
            <w:pPr>
              <w:spacing w:after="0" w:line="240" w:lineRule="auto"/>
              <w:ind w:left="113" w:right="113"/>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Тюрин Кононова бойынша</w:t>
            </w:r>
          </w:p>
        </w:tc>
        <w:tc>
          <w:tcPr>
            <w:tcW w:w="1444" w:type="dxa"/>
            <w:textDirection w:val="btLr"/>
          </w:tcPr>
          <w:p w:rsidR="0016776D" w:rsidRPr="0096780E" w:rsidRDefault="0016776D" w:rsidP="0096780E">
            <w:pPr>
              <w:spacing w:after="0" w:line="240" w:lineRule="auto"/>
              <w:ind w:left="113" w:right="113"/>
              <w:jc w:val="center"/>
              <w:rPr>
                <w:rFonts w:ascii="Times New Roman" w:hAnsi="Times New Roman" w:cs="Times New Roman"/>
                <w:sz w:val="28"/>
                <w:szCs w:val="28"/>
                <w:lang w:val="kk-KZ"/>
              </w:rPr>
            </w:pPr>
          </w:p>
          <w:p w:rsidR="0016776D" w:rsidRPr="0096780E" w:rsidRDefault="0016776D" w:rsidP="0096780E">
            <w:pPr>
              <w:spacing w:after="0" w:line="240" w:lineRule="auto"/>
              <w:ind w:left="113" w:right="113"/>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Корнфильд бойынша</w:t>
            </w:r>
          </w:p>
        </w:tc>
      </w:tr>
      <w:tr w:rsidR="0016776D" w:rsidRPr="0096780E" w:rsidTr="008508BF">
        <w:trPr>
          <w:trHeight w:val="923"/>
        </w:trPr>
        <w:tc>
          <w:tcPr>
            <w:tcW w:w="449"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1</w:t>
            </w:r>
          </w:p>
        </w:tc>
        <w:tc>
          <w:tcPr>
            <w:tcW w:w="1475" w:type="dxa"/>
          </w:tcPr>
          <w:p w:rsidR="0016776D" w:rsidRPr="0096780E" w:rsidRDefault="0016776D" w:rsidP="0096780E">
            <w:pPr>
              <w:spacing w:after="0" w:line="240" w:lineRule="auto"/>
              <w:rPr>
                <w:rFonts w:ascii="Times New Roman" w:hAnsi="Times New Roman" w:cs="Times New Roman"/>
                <w:sz w:val="28"/>
                <w:szCs w:val="28"/>
                <w:lang w:val="kk-KZ"/>
              </w:rPr>
            </w:pPr>
            <w:r w:rsidRPr="0096780E">
              <w:rPr>
                <w:rFonts w:ascii="Times New Roman" w:hAnsi="Times New Roman" w:cs="Times New Roman"/>
                <w:sz w:val="28"/>
                <w:szCs w:val="28"/>
                <w:lang w:val="kk-KZ"/>
              </w:rPr>
              <w:t>Өте төмен</w:t>
            </w:r>
          </w:p>
        </w:tc>
        <w:tc>
          <w:tcPr>
            <w:tcW w:w="1189"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en-US"/>
              </w:rPr>
              <w:t>&lt;</w:t>
            </w:r>
            <w:r w:rsidRPr="0096780E">
              <w:rPr>
                <w:rFonts w:ascii="Times New Roman" w:hAnsi="Times New Roman" w:cs="Times New Roman"/>
                <w:sz w:val="28"/>
                <w:szCs w:val="28"/>
                <w:lang w:val="kk-KZ"/>
              </w:rPr>
              <w:t>10</w:t>
            </w:r>
          </w:p>
        </w:tc>
        <w:tc>
          <w:tcPr>
            <w:tcW w:w="1144"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en-US"/>
              </w:rPr>
              <w:t>&lt;</w:t>
            </w:r>
            <w:r w:rsidRPr="0096780E">
              <w:rPr>
                <w:rFonts w:ascii="Times New Roman" w:hAnsi="Times New Roman" w:cs="Times New Roman"/>
                <w:sz w:val="28"/>
                <w:szCs w:val="28"/>
                <w:lang w:val="kk-KZ"/>
              </w:rPr>
              <w:t>20</w:t>
            </w:r>
          </w:p>
        </w:tc>
        <w:tc>
          <w:tcPr>
            <w:tcW w:w="1189"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en-US"/>
              </w:rPr>
              <w:t>&lt;</w:t>
            </w:r>
            <w:r w:rsidRPr="0096780E">
              <w:rPr>
                <w:rFonts w:ascii="Times New Roman" w:hAnsi="Times New Roman" w:cs="Times New Roman"/>
                <w:sz w:val="28"/>
                <w:szCs w:val="28"/>
                <w:lang w:val="kk-KZ"/>
              </w:rPr>
              <w:t>100</w:t>
            </w:r>
          </w:p>
        </w:tc>
        <w:tc>
          <w:tcPr>
            <w:tcW w:w="1144"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en-US"/>
              </w:rPr>
              <w:t>&lt;</w:t>
            </w:r>
            <w:r w:rsidRPr="0096780E">
              <w:rPr>
                <w:rFonts w:ascii="Times New Roman" w:hAnsi="Times New Roman" w:cs="Times New Roman"/>
                <w:sz w:val="28"/>
                <w:szCs w:val="28"/>
                <w:lang w:val="kk-KZ"/>
              </w:rPr>
              <w:t>20</w:t>
            </w:r>
          </w:p>
        </w:tc>
        <w:tc>
          <w:tcPr>
            <w:tcW w:w="1267"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en-US"/>
              </w:rPr>
              <w:t>&lt;</w:t>
            </w:r>
            <w:r w:rsidRPr="0096780E">
              <w:rPr>
                <w:rFonts w:ascii="Times New Roman" w:hAnsi="Times New Roman" w:cs="Times New Roman"/>
                <w:sz w:val="28"/>
                <w:szCs w:val="28"/>
                <w:lang w:val="kk-KZ"/>
              </w:rPr>
              <w:t>30</w:t>
            </w:r>
          </w:p>
        </w:tc>
        <w:tc>
          <w:tcPr>
            <w:tcW w:w="1444"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en-US"/>
              </w:rPr>
              <w:t>&lt;</w:t>
            </w:r>
            <w:r w:rsidRPr="0096780E">
              <w:rPr>
                <w:rFonts w:ascii="Times New Roman" w:hAnsi="Times New Roman" w:cs="Times New Roman"/>
                <w:sz w:val="28"/>
                <w:szCs w:val="28"/>
                <w:lang w:val="kk-KZ"/>
              </w:rPr>
              <w:t>100</w:t>
            </w:r>
          </w:p>
        </w:tc>
      </w:tr>
      <w:tr w:rsidR="0016776D" w:rsidRPr="0096780E" w:rsidTr="008508BF">
        <w:trPr>
          <w:trHeight w:val="864"/>
        </w:trPr>
        <w:tc>
          <w:tcPr>
            <w:tcW w:w="449"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2</w:t>
            </w:r>
          </w:p>
        </w:tc>
        <w:tc>
          <w:tcPr>
            <w:tcW w:w="1475" w:type="dxa"/>
          </w:tcPr>
          <w:p w:rsidR="0016776D" w:rsidRPr="0096780E" w:rsidRDefault="0016776D" w:rsidP="0096780E">
            <w:pPr>
              <w:spacing w:after="0" w:line="240" w:lineRule="auto"/>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Төмен </w:t>
            </w:r>
          </w:p>
        </w:tc>
        <w:tc>
          <w:tcPr>
            <w:tcW w:w="1189"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11-15</w:t>
            </w:r>
          </w:p>
        </w:tc>
        <w:tc>
          <w:tcPr>
            <w:tcW w:w="1144"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21-50</w:t>
            </w:r>
          </w:p>
        </w:tc>
        <w:tc>
          <w:tcPr>
            <w:tcW w:w="1189"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101-200</w:t>
            </w:r>
          </w:p>
        </w:tc>
        <w:tc>
          <w:tcPr>
            <w:tcW w:w="1144"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21-40</w:t>
            </w:r>
          </w:p>
        </w:tc>
        <w:tc>
          <w:tcPr>
            <w:tcW w:w="1267"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31-40</w:t>
            </w:r>
          </w:p>
        </w:tc>
        <w:tc>
          <w:tcPr>
            <w:tcW w:w="1444"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101-150</w:t>
            </w:r>
          </w:p>
        </w:tc>
      </w:tr>
      <w:tr w:rsidR="0016776D" w:rsidRPr="0096780E" w:rsidTr="008508BF">
        <w:trPr>
          <w:trHeight w:val="923"/>
        </w:trPr>
        <w:tc>
          <w:tcPr>
            <w:tcW w:w="449"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3</w:t>
            </w:r>
          </w:p>
        </w:tc>
        <w:tc>
          <w:tcPr>
            <w:tcW w:w="1475" w:type="dxa"/>
          </w:tcPr>
          <w:p w:rsidR="0016776D" w:rsidRPr="0096780E" w:rsidRDefault="0016776D" w:rsidP="0096780E">
            <w:pPr>
              <w:spacing w:after="0" w:line="240" w:lineRule="auto"/>
              <w:rPr>
                <w:rFonts w:ascii="Times New Roman" w:hAnsi="Times New Roman" w:cs="Times New Roman"/>
                <w:sz w:val="28"/>
                <w:szCs w:val="28"/>
                <w:lang w:val="kk-KZ"/>
              </w:rPr>
            </w:pPr>
            <w:r w:rsidRPr="0096780E">
              <w:rPr>
                <w:rFonts w:ascii="Times New Roman" w:hAnsi="Times New Roman" w:cs="Times New Roman"/>
                <w:sz w:val="28"/>
                <w:szCs w:val="28"/>
                <w:lang w:val="kk-KZ"/>
              </w:rPr>
              <w:t>Орташа</w:t>
            </w:r>
          </w:p>
        </w:tc>
        <w:tc>
          <w:tcPr>
            <w:tcW w:w="1189"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16-30</w:t>
            </w:r>
          </w:p>
        </w:tc>
        <w:tc>
          <w:tcPr>
            <w:tcW w:w="1144"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51-100</w:t>
            </w:r>
          </w:p>
        </w:tc>
        <w:tc>
          <w:tcPr>
            <w:tcW w:w="1189"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201-300</w:t>
            </w:r>
          </w:p>
        </w:tc>
        <w:tc>
          <w:tcPr>
            <w:tcW w:w="1144"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41-80</w:t>
            </w:r>
          </w:p>
        </w:tc>
        <w:tc>
          <w:tcPr>
            <w:tcW w:w="1267"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41-50</w:t>
            </w:r>
          </w:p>
        </w:tc>
        <w:tc>
          <w:tcPr>
            <w:tcW w:w="1444"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151-200</w:t>
            </w:r>
          </w:p>
        </w:tc>
      </w:tr>
      <w:tr w:rsidR="0016776D" w:rsidRPr="0096780E" w:rsidTr="008508BF">
        <w:trPr>
          <w:trHeight w:val="864"/>
        </w:trPr>
        <w:tc>
          <w:tcPr>
            <w:tcW w:w="449"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4</w:t>
            </w:r>
          </w:p>
        </w:tc>
        <w:tc>
          <w:tcPr>
            <w:tcW w:w="1475" w:type="dxa"/>
          </w:tcPr>
          <w:p w:rsidR="0016776D" w:rsidRPr="0096780E" w:rsidRDefault="0016776D" w:rsidP="0096780E">
            <w:pPr>
              <w:spacing w:after="0" w:line="240" w:lineRule="auto"/>
              <w:rPr>
                <w:rFonts w:ascii="Times New Roman" w:hAnsi="Times New Roman" w:cs="Times New Roman"/>
                <w:sz w:val="28"/>
                <w:szCs w:val="28"/>
                <w:lang w:val="kk-KZ"/>
              </w:rPr>
            </w:pPr>
            <w:r w:rsidRPr="0096780E">
              <w:rPr>
                <w:rFonts w:ascii="Times New Roman" w:hAnsi="Times New Roman" w:cs="Times New Roman"/>
                <w:sz w:val="28"/>
                <w:szCs w:val="28"/>
                <w:lang w:val="kk-KZ"/>
              </w:rPr>
              <w:t>Көтеріңкі</w:t>
            </w:r>
          </w:p>
        </w:tc>
        <w:tc>
          <w:tcPr>
            <w:tcW w:w="1189"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41-45</w:t>
            </w:r>
          </w:p>
        </w:tc>
        <w:tc>
          <w:tcPr>
            <w:tcW w:w="1144"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101-150</w:t>
            </w:r>
          </w:p>
        </w:tc>
        <w:tc>
          <w:tcPr>
            <w:tcW w:w="1189"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301-400</w:t>
            </w:r>
          </w:p>
        </w:tc>
        <w:tc>
          <w:tcPr>
            <w:tcW w:w="1144"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81-120</w:t>
            </w:r>
          </w:p>
        </w:tc>
        <w:tc>
          <w:tcPr>
            <w:tcW w:w="1267"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51-70</w:t>
            </w:r>
          </w:p>
        </w:tc>
        <w:tc>
          <w:tcPr>
            <w:tcW w:w="1444"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en-US"/>
              </w:rPr>
              <w:t>&gt;</w:t>
            </w:r>
            <w:r w:rsidRPr="0096780E">
              <w:rPr>
                <w:rFonts w:ascii="Times New Roman" w:hAnsi="Times New Roman" w:cs="Times New Roman"/>
                <w:sz w:val="28"/>
                <w:szCs w:val="28"/>
                <w:lang w:val="kk-KZ"/>
              </w:rPr>
              <w:t>200</w:t>
            </w:r>
          </w:p>
        </w:tc>
      </w:tr>
      <w:tr w:rsidR="0016776D" w:rsidRPr="0096780E" w:rsidTr="008508BF">
        <w:trPr>
          <w:trHeight w:val="923"/>
        </w:trPr>
        <w:tc>
          <w:tcPr>
            <w:tcW w:w="449"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5</w:t>
            </w:r>
          </w:p>
        </w:tc>
        <w:tc>
          <w:tcPr>
            <w:tcW w:w="1475" w:type="dxa"/>
          </w:tcPr>
          <w:p w:rsidR="0016776D" w:rsidRPr="0096780E" w:rsidRDefault="0016776D" w:rsidP="0096780E">
            <w:pPr>
              <w:spacing w:after="0" w:line="240" w:lineRule="auto"/>
              <w:rPr>
                <w:rFonts w:ascii="Times New Roman" w:hAnsi="Times New Roman" w:cs="Times New Roman"/>
                <w:sz w:val="28"/>
                <w:szCs w:val="28"/>
                <w:lang w:val="kk-KZ"/>
              </w:rPr>
            </w:pPr>
            <w:r w:rsidRPr="0096780E">
              <w:rPr>
                <w:rFonts w:ascii="Times New Roman" w:hAnsi="Times New Roman" w:cs="Times New Roman"/>
                <w:sz w:val="28"/>
                <w:szCs w:val="28"/>
                <w:lang w:val="kk-KZ"/>
              </w:rPr>
              <w:t>Жоғары</w:t>
            </w:r>
          </w:p>
        </w:tc>
        <w:tc>
          <w:tcPr>
            <w:tcW w:w="1189"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46-60</w:t>
            </w:r>
          </w:p>
        </w:tc>
        <w:tc>
          <w:tcPr>
            <w:tcW w:w="1144"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151-200</w:t>
            </w:r>
          </w:p>
        </w:tc>
        <w:tc>
          <w:tcPr>
            <w:tcW w:w="1189"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401-600</w:t>
            </w:r>
          </w:p>
        </w:tc>
        <w:tc>
          <w:tcPr>
            <w:tcW w:w="1144"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121-180</w:t>
            </w:r>
          </w:p>
        </w:tc>
        <w:tc>
          <w:tcPr>
            <w:tcW w:w="1267"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71-100</w:t>
            </w:r>
          </w:p>
        </w:tc>
        <w:tc>
          <w:tcPr>
            <w:tcW w:w="1444" w:type="dxa"/>
          </w:tcPr>
          <w:p w:rsidR="0016776D" w:rsidRPr="0096780E" w:rsidRDefault="0016776D" w:rsidP="0096780E">
            <w:pPr>
              <w:spacing w:after="0" w:line="240" w:lineRule="auto"/>
              <w:jc w:val="center"/>
              <w:rPr>
                <w:rFonts w:ascii="Times New Roman" w:hAnsi="Times New Roman" w:cs="Times New Roman"/>
                <w:sz w:val="28"/>
                <w:szCs w:val="28"/>
                <w:lang w:val="kk-KZ"/>
              </w:rPr>
            </w:pPr>
          </w:p>
        </w:tc>
      </w:tr>
      <w:tr w:rsidR="0016776D" w:rsidRPr="0096780E" w:rsidTr="008508BF">
        <w:trPr>
          <w:trHeight w:val="1280"/>
        </w:trPr>
        <w:tc>
          <w:tcPr>
            <w:tcW w:w="449"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6</w:t>
            </w:r>
          </w:p>
        </w:tc>
        <w:tc>
          <w:tcPr>
            <w:tcW w:w="1475" w:type="dxa"/>
          </w:tcPr>
          <w:p w:rsidR="0016776D" w:rsidRPr="0096780E" w:rsidRDefault="0016776D" w:rsidP="0096780E">
            <w:pPr>
              <w:spacing w:after="0" w:line="240" w:lineRule="auto"/>
              <w:rPr>
                <w:rFonts w:ascii="Times New Roman" w:hAnsi="Times New Roman" w:cs="Times New Roman"/>
                <w:sz w:val="28"/>
                <w:szCs w:val="28"/>
                <w:lang w:val="kk-KZ"/>
              </w:rPr>
            </w:pPr>
            <w:r w:rsidRPr="0096780E">
              <w:rPr>
                <w:rFonts w:ascii="Times New Roman" w:hAnsi="Times New Roman" w:cs="Times New Roman"/>
                <w:sz w:val="28"/>
                <w:szCs w:val="28"/>
                <w:lang w:val="kk-KZ"/>
              </w:rPr>
              <w:t>Өте жоғары</w:t>
            </w:r>
          </w:p>
        </w:tc>
        <w:tc>
          <w:tcPr>
            <w:tcW w:w="1189"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en-US"/>
              </w:rPr>
              <w:t>&gt;</w:t>
            </w:r>
            <w:r w:rsidRPr="0096780E">
              <w:rPr>
                <w:rFonts w:ascii="Times New Roman" w:hAnsi="Times New Roman" w:cs="Times New Roman"/>
                <w:sz w:val="28"/>
                <w:szCs w:val="28"/>
                <w:lang w:val="kk-KZ"/>
              </w:rPr>
              <w:t>60</w:t>
            </w:r>
          </w:p>
        </w:tc>
        <w:tc>
          <w:tcPr>
            <w:tcW w:w="1144"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en-US"/>
              </w:rPr>
              <w:t>&gt;</w:t>
            </w:r>
            <w:r w:rsidRPr="0096780E">
              <w:rPr>
                <w:rFonts w:ascii="Times New Roman" w:hAnsi="Times New Roman" w:cs="Times New Roman"/>
                <w:sz w:val="28"/>
                <w:szCs w:val="28"/>
                <w:lang w:val="kk-KZ"/>
              </w:rPr>
              <w:t>200</w:t>
            </w:r>
          </w:p>
        </w:tc>
        <w:tc>
          <w:tcPr>
            <w:tcW w:w="1189"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en-US"/>
              </w:rPr>
              <w:t>&gt;</w:t>
            </w:r>
            <w:r w:rsidRPr="0096780E">
              <w:rPr>
                <w:rFonts w:ascii="Times New Roman" w:hAnsi="Times New Roman" w:cs="Times New Roman"/>
                <w:sz w:val="28"/>
                <w:szCs w:val="28"/>
                <w:lang w:val="kk-KZ"/>
              </w:rPr>
              <w:t>600</w:t>
            </w:r>
          </w:p>
        </w:tc>
        <w:tc>
          <w:tcPr>
            <w:tcW w:w="1144"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en-US"/>
              </w:rPr>
              <w:t>&gt;</w:t>
            </w:r>
            <w:r w:rsidRPr="0096780E">
              <w:rPr>
                <w:rFonts w:ascii="Times New Roman" w:hAnsi="Times New Roman" w:cs="Times New Roman"/>
                <w:sz w:val="28"/>
                <w:szCs w:val="28"/>
                <w:lang w:val="kk-KZ"/>
              </w:rPr>
              <w:t>180</w:t>
            </w:r>
          </w:p>
        </w:tc>
        <w:tc>
          <w:tcPr>
            <w:tcW w:w="1267" w:type="dxa"/>
          </w:tcPr>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en-US"/>
              </w:rPr>
              <w:t>&gt;</w:t>
            </w:r>
            <w:r w:rsidRPr="0096780E">
              <w:rPr>
                <w:rFonts w:ascii="Times New Roman" w:hAnsi="Times New Roman" w:cs="Times New Roman"/>
                <w:sz w:val="28"/>
                <w:szCs w:val="28"/>
                <w:lang w:val="kk-KZ"/>
              </w:rPr>
              <w:t>100</w:t>
            </w:r>
          </w:p>
        </w:tc>
        <w:tc>
          <w:tcPr>
            <w:tcW w:w="1444" w:type="dxa"/>
          </w:tcPr>
          <w:p w:rsidR="0016776D" w:rsidRPr="0096780E" w:rsidRDefault="0016776D" w:rsidP="0096780E">
            <w:pPr>
              <w:spacing w:after="0" w:line="240" w:lineRule="auto"/>
              <w:jc w:val="center"/>
              <w:rPr>
                <w:rFonts w:ascii="Times New Roman" w:hAnsi="Times New Roman" w:cs="Times New Roman"/>
                <w:sz w:val="28"/>
                <w:szCs w:val="28"/>
                <w:lang w:val="kk-KZ"/>
              </w:rPr>
            </w:pPr>
          </w:p>
        </w:tc>
      </w:tr>
    </w:tbl>
    <w:p w:rsidR="0016776D" w:rsidRPr="0096780E" w:rsidRDefault="0016776D" w:rsidP="0096780E">
      <w:pPr>
        <w:spacing w:after="0" w:line="240" w:lineRule="auto"/>
        <w:jc w:val="center"/>
        <w:rPr>
          <w:rFonts w:ascii="Times New Roman" w:hAnsi="Times New Roman" w:cs="Times New Roman"/>
          <w:sz w:val="28"/>
          <w:szCs w:val="28"/>
          <w:lang w:val="kk-KZ"/>
        </w:rPr>
      </w:pPr>
    </w:p>
    <w:p w:rsidR="004E4B77" w:rsidRPr="00EB2B00" w:rsidRDefault="004E4B77" w:rsidP="0096780E">
      <w:pPr>
        <w:spacing w:after="0" w:line="240" w:lineRule="auto"/>
        <w:jc w:val="right"/>
        <w:rPr>
          <w:rFonts w:ascii="Times New Roman" w:hAnsi="Times New Roman" w:cs="Times New Roman"/>
          <w:sz w:val="28"/>
          <w:szCs w:val="28"/>
          <w:lang w:val="kk-KZ"/>
        </w:rPr>
      </w:pPr>
    </w:p>
    <w:p w:rsidR="004E4B77" w:rsidRPr="004E4B77" w:rsidRDefault="004E4B77" w:rsidP="0096780E">
      <w:pPr>
        <w:spacing w:after="0" w:line="240" w:lineRule="auto"/>
        <w:jc w:val="right"/>
        <w:rPr>
          <w:rFonts w:ascii="Times New Roman" w:hAnsi="Times New Roman" w:cs="Times New Roman"/>
          <w:sz w:val="28"/>
          <w:szCs w:val="28"/>
          <w:lang w:val="en-US"/>
        </w:rPr>
      </w:pPr>
    </w:p>
    <w:p w:rsidR="0016776D" w:rsidRPr="0096780E" w:rsidRDefault="0016776D" w:rsidP="0096780E">
      <w:pPr>
        <w:spacing w:after="0" w:line="240" w:lineRule="auto"/>
        <w:jc w:val="both"/>
        <w:rPr>
          <w:rFonts w:ascii="Times New Roman" w:hAnsi="Times New Roman" w:cs="Times New Roman"/>
          <w:b/>
          <w:sz w:val="28"/>
          <w:szCs w:val="28"/>
          <w:lang w:val="kk-KZ"/>
        </w:rPr>
      </w:pPr>
      <w:r w:rsidRPr="0096780E">
        <w:rPr>
          <w:rFonts w:ascii="Times New Roman" w:hAnsi="Times New Roman" w:cs="Times New Roman"/>
          <w:b/>
          <w:sz w:val="28"/>
          <w:szCs w:val="28"/>
          <w:lang w:val="kk-KZ"/>
        </w:rPr>
        <w:t xml:space="preserve">Топырақтарды      ацетатты – аммония      буфер       ерітіндісінде </w:t>
      </w:r>
    </w:p>
    <w:p w:rsidR="0016776D" w:rsidRPr="0096780E" w:rsidRDefault="0016776D" w:rsidP="0096780E">
      <w:pPr>
        <w:spacing w:after="0" w:line="240" w:lineRule="auto"/>
        <w:jc w:val="both"/>
        <w:rPr>
          <w:rFonts w:ascii="Times New Roman" w:hAnsi="Times New Roman" w:cs="Times New Roman"/>
          <w:b/>
          <w:sz w:val="28"/>
          <w:szCs w:val="28"/>
          <w:lang w:val="kk-KZ"/>
        </w:rPr>
      </w:pPr>
      <w:r w:rsidRPr="0096780E">
        <w:rPr>
          <w:rFonts w:ascii="Times New Roman" w:hAnsi="Times New Roman" w:cs="Times New Roman"/>
          <w:b/>
          <w:sz w:val="28"/>
          <w:szCs w:val="28"/>
          <w:lang w:val="kk-KZ"/>
        </w:rPr>
        <w:t xml:space="preserve"> анықталған  (РН 4,8) микроэлементтерді олардың жылжымалы </w:t>
      </w:r>
    </w:p>
    <w:p w:rsidR="0016776D" w:rsidRPr="0096780E" w:rsidRDefault="0016776D" w:rsidP="0096780E">
      <w:pPr>
        <w:spacing w:after="0" w:line="240" w:lineRule="auto"/>
        <w:jc w:val="both"/>
        <w:rPr>
          <w:rFonts w:ascii="Times New Roman" w:hAnsi="Times New Roman" w:cs="Times New Roman"/>
          <w:b/>
          <w:sz w:val="28"/>
          <w:szCs w:val="28"/>
          <w:lang w:val="kk-KZ"/>
        </w:rPr>
      </w:pPr>
      <w:r w:rsidRPr="0096780E">
        <w:rPr>
          <w:rFonts w:ascii="Times New Roman" w:hAnsi="Times New Roman" w:cs="Times New Roman"/>
          <w:b/>
          <w:sz w:val="28"/>
          <w:szCs w:val="28"/>
          <w:lang w:val="kk-KZ"/>
        </w:rPr>
        <w:t xml:space="preserve">                     мөлшеріне қарай топтастыру (мг/кг)</w:t>
      </w:r>
    </w:p>
    <w:p w:rsidR="0016776D" w:rsidRPr="0096780E" w:rsidRDefault="0016776D" w:rsidP="0096780E">
      <w:pPr>
        <w:spacing w:after="0" w:line="240" w:lineRule="auto"/>
        <w:jc w:val="center"/>
        <w:rPr>
          <w:rFonts w:ascii="Times New Roman" w:hAnsi="Times New Roman" w:cs="Times New Roman"/>
          <w:sz w:val="28"/>
          <w:szCs w:val="28"/>
          <w:lang w:val="kk-KZ"/>
        </w:rPr>
      </w:pPr>
    </w:p>
    <w:tbl>
      <w:tblPr>
        <w:tblW w:w="9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080"/>
        <w:gridCol w:w="1260"/>
        <w:gridCol w:w="1260"/>
        <w:gridCol w:w="1441"/>
        <w:gridCol w:w="1260"/>
        <w:gridCol w:w="1260"/>
        <w:gridCol w:w="1080"/>
        <w:gridCol w:w="569"/>
      </w:tblGrid>
      <w:tr w:rsidR="0016776D" w:rsidRPr="0096780E" w:rsidTr="008508BF">
        <w:trPr>
          <w:cantSplit/>
          <w:trHeight w:val="988"/>
        </w:trPr>
        <w:tc>
          <w:tcPr>
            <w:tcW w:w="648" w:type="dxa"/>
            <w:vMerge w:val="restart"/>
            <w:textDirection w:val="btLr"/>
          </w:tcPr>
          <w:p w:rsidR="0016776D" w:rsidRPr="0096780E" w:rsidRDefault="0016776D" w:rsidP="0096780E">
            <w:pPr>
              <w:spacing w:after="0" w:line="240" w:lineRule="auto"/>
              <w:ind w:left="113" w:right="113"/>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Элемент </w:t>
            </w:r>
          </w:p>
        </w:tc>
        <w:tc>
          <w:tcPr>
            <w:tcW w:w="9210" w:type="dxa"/>
            <w:gridSpan w:val="8"/>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Топтар және микроэлементтердің мөлшері</w:t>
            </w:r>
          </w:p>
        </w:tc>
      </w:tr>
      <w:tr w:rsidR="0016776D" w:rsidRPr="0096780E" w:rsidTr="008508BF">
        <w:trPr>
          <w:cantSplit/>
          <w:trHeight w:val="988"/>
        </w:trPr>
        <w:tc>
          <w:tcPr>
            <w:tcW w:w="648" w:type="dxa"/>
            <w:vMerge/>
          </w:tcPr>
          <w:p w:rsidR="0016776D" w:rsidRPr="0096780E" w:rsidRDefault="0016776D" w:rsidP="0096780E">
            <w:pPr>
              <w:spacing w:after="0" w:line="240" w:lineRule="auto"/>
              <w:jc w:val="center"/>
              <w:rPr>
                <w:rFonts w:ascii="Times New Roman" w:hAnsi="Times New Roman" w:cs="Times New Roman"/>
                <w:sz w:val="28"/>
                <w:szCs w:val="28"/>
                <w:lang w:val="kk-KZ"/>
              </w:rPr>
            </w:pPr>
          </w:p>
        </w:tc>
        <w:tc>
          <w:tcPr>
            <w:tcW w:w="108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1</w:t>
            </w:r>
          </w:p>
        </w:tc>
        <w:tc>
          <w:tcPr>
            <w:tcW w:w="126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2</w:t>
            </w:r>
          </w:p>
        </w:tc>
        <w:tc>
          <w:tcPr>
            <w:tcW w:w="126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3</w:t>
            </w:r>
          </w:p>
        </w:tc>
        <w:tc>
          <w:tcPr>
            <w:tcW w:w="1441"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4</w:t>
            </w:r>
          </w:p>
        </w:tc>
        <w:tc>
          <w:tcPr>
            <w:tcW w:w="126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5</w:t>
            </w:r>
          </w:p>
        </w:tc>
        <w:tc>
          <w:tcPr>
            <w:tcW w:w="126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6</w:t>
            </w:r>
          </w:p>
        </w:tc>
        <w:tc>
          <w:tcPr>
            <w:tcW w:w="108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7</w:t>
            </w:r>
          </w:p>
        </w:tc>
        <w:tc>
          <w:tcPr>
            <w:tcW w:w="569"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8</w:t>
            </w:r>
          </w:p>
        </w:tc>
      </w:tr>
      <w:tr w:rsidR="0016776D" w:rsidRPr="0096780E" w:rsidTr="008508BF">
        <w:trPr>
          <w:cantSplit/>
          <w:trHeight w:val="1466"/>
        </w:trPr>
        <w:tc>
          <w:tcPr>
            <w:tcW w:w="648" w:type="dxa"/>
            <w:textDirection w:val="btLr"/>
          </w:tcPr>
          <w:p w:rsidR="0016776D" w:rsidRPr="0096780E" w:rsidRDefault="0016776D" w:rsidP="0096780E">
            <w:pPr>
              <w:spacing w:after="0" w:line="240" w:lineRule="auto"/>
              <w:ind w:left="113" w:right="113"/>
              <w:rPr>
                <w:rFonts w:ascii="Times New Roman" w:hAnsi="Times New Roman" w:cs="Times New Roman"/>
                <w:sz w:val="28"/>
                <w:szCs w:val="28"/>
                <w:lang w:val="kk-KZ"/>
              </w:rPr>
            </w:pPr>
            <w:r w:rsidRPr="0096780E">
              <w:rPr>
                <w:rFonts w:ascii="Times New Roman" w:hAnsi="Times New Roman" w:cs="Times New Roman"/>
                <w:sz w:val="28"/>
                <w:szCs w:val="28"/>
                <w:lang w:val="kk-KZ"/>
              </w:rPr>
              <w:t>Марганец</w:t>
            </w:r>
          </w:p>
        </w:tc>
        <w:tc>
          <w:tcPr>
            <w:tcW w:w="108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5</w:t>
            </w:r>
          </w:p>
        </w:tc>
        <w:tc>
          <w:tcPr>
            <w:tcW w:w="126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5-7</w:t>
            </w:r>
          </w:p>
        </w:tc>
        <w:tc>
          <w:tcPr>
            <w:tcW w:w="126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7-10</w:t>
            </w:r>
          </w:p>
        </w:tc>
        <w:tc>
          <w:tcPr>
            <w:tcW w:w="1441"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10-15</w:t>
            </w:r>
          </w:p>
        </w:tc>
        <w:tc>
          <w:tcPr>
            <w:tcW w:w="126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15-20</w:t>
            </w:r>
          </w:p>
        </w:tc>
        <w:tc>
          <w:tcPr>
            <w:tcW w:w="126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20-30</w:t>
            </w:r>
          </w:p>
        </w:tc>
        <w:tc>
          <w:tcPr>
            <w:tcW w:w="108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30-45</w:t>
            </w:r>
          </w:p>
        </w:tc>
        <w:tc>
          <w:tcPr>
            <w:tcW w:w="569"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45</w:t>
            </w:r>
          </w:p>
        </w:tc>
      </w:tr>
      <w:tr w:rsidR="0016776D" w:rsidRPr="0096780E" w:rsidTr="008508BF">
        <w:trPr>
          <w:cantSplit/>
          <w:trHeight w:val="1412"/>
        </w:trPr>
        <w:tc>
          <w:tcPr>
            <w:tcW w:w="648" w:type="dxa"/>
            <w:textDirection w:val="btLr"/>
          </w:tcPr>
          <w:p w:rsidR="0016776D" w:rsidRPr="0096780E" w:rsidRDefault="0016776D" w:rsidP="0096780E">
            <w:pPr>
              <w:spacing w:after="0" w:line="240" w:lineRule="auto"/>
              <w:ind w:left="113" w:right="113"/>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Мырыш </w:t>
            </w:r>
          </w:p>
        </w:tc>
        <w:tc>
          <w:tcPr>
            <w:tcW w:w="108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1</w:t>
            </w:r>
          </w:p>
        </w:tc>
        <w:tc>
          <w:tcPr>
            <w:tcW w:w="126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1-1,5</w:t>
            </w:r>
          </w:p>
        </w:tc>
        <w:tc>
          <w:tcPr>
            <w:tcW w:w="126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1,5-2</w:t>
            </w:r>
          </w:p>
        </w:tc>
        <w:tc>
          <w:tcPr>
            <w:tcW w:w="1441"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2-3</w:t>
            </w:r>
          </w:p>
        </w:tc>
        <w:tc>
          <w:tcPr>
            <w:tcW w:w="126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3-5</w:t>
            </w:r>
          </w:p>
        </w:tc>
        <w:tc>
          <w:tcPr>
            <w:tcW w:w="126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5-7</w:t>
            </w:r>
          </w:p>
        </w:tc>
        <w:tc>
          <w:tcPr>
            <w:tcW w:w="108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7-10</w:t>
            </w:r>
          </w:p>
        </w:tc>
        <w:tc>
          <w:tcPr>
            <w:tcW w:w="569"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10</w:t>
            </w:r>
          </w:p>
        </w:tc>
      </w:tr>
      <w:tr w:rsidR="0016776D" w:rsidRPr="0096780E" w:rsidTr="008508BF">
        <w:trPr>
          <w:cantSplit/>
          <w:trHeight w:val="1134"/>
        </w:trPr>
        <w:tc>
          <w:tcPr>
            <w:tcW w:w="648" w:type="dxa"/>
            <w:textDirection w:val="btLr"/>
          </w:tcPr>
          <w:p w:rsidR="0016776D" w:rsidRPr="0096780E" w:rsidRDefault="0016776D" w:rsidP="0096780E">
            <w:pPr>
              <w:spacing w:after="0" w:line="240" w:lineRule="auto"/>
              <w:ind w:left="113" w:right="113"/>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Мыс </w:t>
            </w:r>
          </w:p>
        </w:tc>
        <w:tc>
          <w:tcPr>
            <w:tcW w:w="108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0,1</w:t>
            </w:r>
          </w:p>
        </w:tc>
        <w:tc>
          <w:tcPr>
            <w:tcW w:w="126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0,1-0,15</w:t>
            </w:r>
          </w:p>
        </w:tc>
        <w:tc>
          <w:tcPr>
            <w:tcW w:w="126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0,15-0,2</w:t>
            </w:r>
          </w:p>
        </w:tc>
        <w:tc>
          <w:tcPr>
            <w:tcW w:w="1441"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0,2-0,3</w:t>
            </w:r>
          </w:p>
        </w:tc>
        <w:tc>
          <w:tcPr>
            <w:tcW w:w="126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0,3-0,5</w:t>
            </w:r>
          </w:p>
        </w:tc>
        <w:tc>
          <w:tcPr>
            <w:tcW w:w="126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0,5-0,7</w:t>
            </w:r>
          </w:p>
        </w:tc>
        <w:tc>
          <w:tcPr>
            <w:tcW w:w="108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0,7-1</w:t>
            </w:r>
          </w:p>
        </w:tc>
        <w:tc>
          <w:tcPr>
            <w:tcW w:w="569"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1</w:t>
            </w:r>
          </w:p>
        </w:tc>
      </w:tr>
      <w:tr w:rsidR="0016776D" w:rsidRPr="0096780E" w:rsidTr="008508BF">
        <w:trPr>
          <w:cantSplit/>
          <w:trHeight w:val="1247"/>
        </w:trPr>
        <w:tc>
          <w:tcPr>
            <w:tcW w:w="648" w:type="dxa"/>
            <w:textDirection w:val="btLr"/>
          </w:tcPr>
          <w:p w:rsidR="0016776D" w:rsidRPr="0096780E" w:rsidRDefault="0016776D" w:rsidP="0096780E">
            <w:pPr>
              <w:spacing w:after="0" w:line="240" w:lineRule="auto"/>
              <w:ind w:left="113" w:right="113"/>
              <w:rPr>
                <w:rFonts w:ascii="Times New Roman" w:hAnsi="Times New Roman" w:cs="Times New Roman"/>
                <w:sz w:val="28"/>
                <w:szCs w:val="28"/>
                <w:lang w:val="kk-KZ"/>
              </w:rPr>
            </w:pPr>
            <w:r w:rsidRPr="0096780E">
              <w:rPr>
                <w:rFonts w:ascii="Times New Roman" w:hAnsi="Times New Roman" w:cs="Times New Roman"/>
                <w:sz w:val="28"/>
                <w:szCs w:val="28"/>
                <w:lang w:val="kk-KZ"/>
              </w:rPr>
              <w:t>Кабальт</w:t>
            </w:r>
          </w:p>
        </w:tc>
        <w:tc>
          <w:tcPr>
            <w:tcW w:w="108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0,07</w:t>
            </w:r>
          </w:p>
        </w:tc>
        <w:tc>
          <w:tcPr>
            <w:tcW w:w="126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0,07-0,1</w:t>
            </w:r>
          </w:p>
        </w:tc>
        <w:tc>
          <w:tcPr>
            <w:tcW w:w="126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0,1-0,15</w:t>
            </w:r>
          </w:p>
        </w:tc>
        <w:tc>
          <w:tcPr>
            <w:tcW w:w="1441"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0,15-0,2</w:t>
            </w:r>
          </w:p>
        </w:tc>
        <w:tc>
          <w:tcPr>
            <w:tcW w:w="126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0,2-0,3</w:t>
            </w:r>
          </w:p>
        </w:tc>
        <w:tc>
          <w:tcPr>
            <w:tcW w:w="126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0,3-0,5</w:t>
            </w:r>
          </w:p>
        </w:tc>
        <w:tc>
          <w:tcPr>
            <w:tcW w:w="108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0,5-0,7</w:t>
            </w:r>
          </w:p>
        </w:tc>
        <w:tc>
          <w:tcPr>
            <w:tcW w:w="569"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0,7</w:t>
            </w:r>
          </w:p>
        </w:tc>
      </w:tr>
      <w:tr w:rsidR="0016776D" w:rsidRPr="0096780E" w:rsidTr="008508BF">
        <w:trPr>
          <w:cantSplit/>
          <w:trHeight w:val="1911"/>
        </w:trPr>
        <w:tc>
          <w:tcPr>
            <w:tcW w:w="648" w:type="dxa"/>
            <w:textDirection w:val="btLr"/>
          </w:tcPr>
          <w:p w:rsidR="0016776D" w:rsidRPr="0096780E" w:rsidRDefault="0016776D" w:rsidP="0096780E">
            <w:pPr>
              <w:spacing w:after="0" w:line="240" w:lineRule="auto"/>
              <w:ind w:left="113" w:right="113"/>
              <w:rPr>
                <w:rFonts w:ascii="Times New Roman" w:hAnsi="Times New Roman" w:cs="Times New Roman"/>
                <w:sz w:val="28"/>
                <w:szCs w:val="28"/>
                <w:lang w:val="kk-KZ"/>
              </w:rPr>
            </w:pPr>
            <w:r w:rsidRPr="0096780E">
              <w:rPr>
                <w:rFonts w:ascii="Times New Roman" w:hAnsi="Times New Roman" w:cs="Times New Roman"/>
                <w:sz w:val="28"/>
                <w:szCs w:val="28"/>
                <w:lang w:val="kk-KZ"/>
              </w:rPr>
              <w:t>Молибден</w:t>
            </w:r>
          </w:p>
        </w:tc>
        <w:tc>
          <w:tcPr>
            <w:tcW w:w="108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0,05</w:t>
            </w:r>
          </w:p>
        </w:tc>
        <w:tc>
          <w:tcPr>
            <w:tcW w:w="126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0,05-0,07</w:t>
            </w:r>
          </w:p>
        </w:tc>
        <w:tc>
          <w:tcPr>
            <w:tcW w:w="126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0,07-0,1</w:t>
            </w:r>
          </w:p>
        </w:tc>
        <w:tc>
          <w:tcPr>
            <w:tcW w:w="1441"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0,1-0,15</w:t>
            </w:r>
          </w:p>
        </w:tc>
        <w:tc>
          <w:tcPr>
            <w:tcW w:w="126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0,15-0,22</w:t>
            </w:r>
          </w:p>
        </w:tc>
        <w:tc>
          <w:tcPr>
            <w:tcW w:w="126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0,22-0,33</w:t>
            </w:r>
          </w:p>
        </w:tc>
        <w:tc>
          <w:tcPr>
            <w:tcW w:w="108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0,33-0,5</w:t>
            </w:r>
          </w:p>
        </w:tc>
        <w:tc>
          <w:tcPr>
            <w:tcW w:w="569"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0,5</w:t>
            </w:r>
          </w:p>
        </w:tc>
      </w:tr>
      <w:tr w:rsidR="0016776D" w:rsidRPr="0096780E" w:rsidTr="008508BF">
        <w:trPr>
          <w:cantSplit/>
          <w:trHeight w:val="2034"/>
        </w:trPr>
        <w:tc>
          <w:tcPr>
            <w:tcW w:w="648" w:type="dxa"/>
            <w:textDirection w:val="btLr"/>
          </w:tcPr>
          <w:p w:rsidR="0016776D" w:rsidRPr="0096780E" w:rsidRDefault="0016776D" w:rsidP="0096780E">
            <w:pPr>
              <w:spacing w:after="0" w:line="240" w:lineRule="auto"/>
              <w:ind w:left="113" w:right="113"/>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Бор  </w:t>
            </w:r>
          </w:p>
        </w:tc>
        <w:tc>
          <w:tcPr>
            <w:tcW w:w="108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0,15</w:t>
            </w:r>
          </w:p>
        </w:tc>
        <w:tc>
          <w:tcPr>
            <w:tcW w:w="126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0,15-0,22</w:t>
            </w:r>
          </w:p>
        </w:tc>
        <w:tc>
          <w:tcPr>
            <w:tcW w:w="126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0,22-0,33</w:t>
            </w:r>
          </w:p>
        </w:tc>
        <w:tc>
          <w:tcPr>
            <w:tcW w:w="1441"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0,33-0,5</w:t>
            </w:r>
          </w:p>
        </w:tc>
        <w:tc>
          <w:tcPr>
            <w:tcW w:w="126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0,5-0,7</w:t>
            </w:r>
          </w:p>
        </w:tc>
        <w:tc>
          <w:tcPr>
            <w:tcW w:w="126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0,7-1</w:t>
            </w:r>
          </w:p>
        </w:tc>
        <w:tc>
          <w:tcPr>
            <w:tcW w:w="1080"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1-1,5</w:t>
            </w:r>
          </w:p>
        </w:tc>
        <w:tc>
          <w:tcPr>
            <w:tcW w:w="569" w:type="dxa"/>
          </w:tcPr>
          <w:p w:rsidR="0016776D" w:rsidRPr="0096780E" w:rsidRDefault="0016776D" w:rsidP="0096780E">
            <w:pPr>
              <w:spacing w:after="0" w:line="240" w:lineRule="auto"/>
              <w:jc w:val="center"/>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1,5</w:t>
            </w:r>
          </w:p>
        </w:tc>
      </w:tr>
    </w:tbl>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Біріккен картограммаларды жасағанда, тек бір элемент /көбінесе жылжымалы Р</w:t>
      </w:r>
      <w:r w:rsidRPr="0096780E">
        <w:rPr>
          <w:rFonts w:ascii="Times New Roman" w:hAnsi="Times New Roman" w:cs="Times New Roman"/>
          <w:sz w:val="28"/>
          <w:szCs w:val="28"/>
          <w:vertAlign w:val="subscript"/>
          <w:lang w:val="kk-KZ"/>
        </w:rPr>
        <w:t>2</w:t>
      </w:r>
      <w:r w:rsidRPr="0096780E">
        <w:rPr>
          <w:rFonts w:ascii="Times New Roman" w:hAnsi="Times New Roman" w:cs="Times New Roman"/>
          <w:sz w:val="28"/>
          <w:szCs w:val="28"/>
          <w:lang w:val="kk-KZ"/>
        </w:rPr>
        <w:t>О</w:t>
      </w:r>
      <w:r w:rsidRPr="0096780E">
        <w:rPr>
          <w:rFonts w:ascii="Times New Roman" w:hAnsi="Times New Roman" w:cs="Times New Roman"/>
          <w:sz w:val="28"/>
          <w:szCs w:val="28"/>
          <w:vertAlign w:val="subscript"/>
          <w:lang w:val="kk-KZ"/>
        </w:rPr>
        <w:t>5</w:t>
      </w:r>
      <w:r w:rsidRPr="0096780E">
        <w:rPr>
          <w:rFonts w:ascii="Times New Roman" w:hAnsi="Times New Roman" w:cs="Times New Roman"/>
          <w:sz w:val="28"/>
          <w:szCs w:val="28"/>
          <w:lang w:val="kk-KZ"/>
        </w:rPr>
        <w:t xml:space="preserve"> /ғана боялып, қалған элементтер үзік сызықтар немесе шартты белгілермен /дөңгелектер, үшбұрыштар/ өрнектеледі. Қоректік элементтердің әртүрлі топтарын бояу үшін мынандай түстер ұсынылады: өте </w:t>
      </w:r>
      <w:r w:rsidRPr="0096780E">
        <w:rPr>
          <w:rFonts w:ascii="Times New Roman" w:hAnsi="Times New Roman" w:cs="Times New Roman"/>
          <w:sz w:val="28"/>
          <w:szCs w:val="28"/>
          <w:lang w:val="kk-KZ"/>
        </w:rPr>
        <w:lastRenderedPageBreak/>
        <w:t>төмен – қызыл; төмен – күлгін; орташа – сары; көтеріңкі – жасыл; жоғары – көк; өте жоғары – қоңыр.</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Картограмма боялғаннан кейін, ішіндегі учаскелердің көлемін өлшейді де, олардың қаншасы егістік жерлер, шабындықтар, бақтар және жайылымдардың еншісіне тиетіндігін анықтайды. Сонан соң шаруашылық топырақтарын қоректік элементтермен қамтамасыз етілу дәрежесіне қарай бірнеше топтарға жіктейді:</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Картограмма толық дайын болғасын оны безендіру жұмыстарына көрсетеді. Картаның  сол жақ жоғары бұрышына шаруашылықтың аты, ауданы, облысы, зерттелу жылы, циклі, ал одан төмен картаның масштабы көрсетіледі.</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Төменгі оң бұрышына тексерушілер мен оны жүргізген мекемелердің аттары жазылып, қолдары мен мөрлері басылады.</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Егер шаруашылықтағы барлық топырақтар /немесе 90-іне жуығы/ қоректік элементтердің мөлшеріне қарай бір топқа жататын болса, онда агрохимиялық картограмма жасалмайды</w:t>
      </w:r>
    </w:p>
    <w:p w:rsidR="0016776D" w:rsidRPr="00EF214E" w:rsidRDefault="009E2C59" w:rsidP="0096780E">
      <w:pPr>
        <w:spacing w:after="0" w:line="240" w:lineRule="auto"/>
        <w:jc w:val="center"/>
        <w:rPr>
          <w:rFonts w:ascii="Times New Roman" w:hAnsi="Times New Roman" w:cs="Times New Roman"/>
          <w:b/>
          <w:sz w:val="28"/>
          <w:szCs w:val="28"/>
          <w:lang w:val="kk-KZ"/>
        </w:rPr>
      </w:pPr>
      <w:r w:rsidRPr="00EF214E">
        <w:rPr>
          <w:rFonts w:ascii="Times New Roman" w:hAnsi="Times New Roman" w:cs="Times New Roman"/>
          <w:b/>
          <w:sz w:val="28"/>
          <w:szCs w:val="28"/>
          <w:lang w:val="kk-KZ"/>
        </w:rPr>
        <w:t>4.</w:t>
      </w:r>
      <w:r w:rsidR="0016776D" w:rsidRPr="00EF214E">
        <w:rPr>
          <w:rFonts w:ascii="Times New Roman" w:hAnsi="Times New Roman" w:cs="Times New Roman"/>
          <w:b/>
          <w:sz w:val="28"/>
          <w:szCs w:val="28"/>
          <w:lang w:val="kk-KZ"/>
        </w:rPr>
        <w:t xml:space="preserve">Тыңайтқыштармен жүргізілетін далалық </w:t>
      </w:r>
    </w:p>
    <w:p w:rsidR="0016776D" w:rsidRPr="00EF214E" w:rsidRDefault="0016776D" w:rsidP="0096780E">
      <w:pPr>
        <w:spacing w:after="0" w:line="240" w:lineRule="auto"/>
        <w:jc w:val="center"/>
        <w:rPr>
          <w:rFonts w:ascii="Times New Roman" w:hAnsi="Times New Roman" w:cs="Times New Roman"/>
          <w:b/>
          <w:sz w:val="28"/>
          <w:szCs w:val="28"/>
          <w:lang w:val="kk-KZ"/>
        </w:rPr>
      </w:pPr>
      <w:r w:rsidRPr="00EF214E">
        <w:rPr>
          <w:rFonts w:ascii="Times New Roman" w:hAnsi="Times New Roman" w:cs="Times New Roman"/>
          <w:b/>
          <w:sz w:val="28"/>
          <w:szCs w:val="28"/>
          <w:lang w:val="kk-KZ"/>
        </w:rPr>
        <w:t>тәжірибенің маңызы.</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Агрохимия саласында биологиялық зерттеу жұмыстарын жүргізуде далалық тәжірибе негізі әдіс болып табылады.</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Агрохимияда  далалық тәжірибе көмегімен ауыл шаруашылығы дақылдарына және топырақ құнарлығына органикалық, минералдық тыңайтқыштарды мөлшерінің, түрлерінің, беру мерзімдері мен  әдістерінің тигізетін әсерін зерттейді. Ақырында далалық тәжірибе нәтижелеріне сүйене отырып жекелеген тыңайтқыш түрлерінің тиімділігі және үлесімділігі жөнінде ұсыныс дайындауға болады.</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Алайда, агрохимияда қолданылатын далалық тәжірибе қаншалықты маңызды болса да,  оны топырақтың қасиеттері мен ауа – райының жағдайлары, егілетін ауыл шаруашылық дақылдарының биологиялық ерекшеліктерін ескермей жүргізуге болмайды. Өйткені талдау жасамай және жергілікті аймақтың ауа-райын ескермей орындалған далалық тәжірибеден дұрыс әрі құнды мәліметтер жинау мүмкін емес. Сонымен қатар тәжірибені агрохимиялық қызмет көрсетілетін аймақтағы негізгі ауыл шаруашылық дақылдарының аудандастырылған сорттарына жүргізіледі</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Тыңайтқыштармен жүргізілетін далалық тәжірибелердің құжаты болу керек.</w:t>
      </w:r>
    </w:p>
    <w:p w:rsidR="0016776D" w:rsidRPr="0096780E" w:rsidRDefault="0016776D" w:rsidP="0096780E">
      <w:pPr>
        <w:spacing w:after="0" w:line="240" w:lineRule="auto"/>
        <w:jc w:val="center"/>
        <w:rPr>
          <w:rFonts w:ascii="Times New Roman" w:hAnsi="Times New Roman" w:cs="Times New Roman"/>
          <w:b/>
          <w:sz w:val="28"/>
          <w:szCs w:val="28"/>
          <w:lang w:val="kk-KZ"/>
        </w:rPr>
      </w:pPr>
      <w:r w:rsidRPr="0096780E">
        <w:rPr>
          <w:rFonts w:ascii="Times New Roman" w:hAnsi="Times New Roman" w:cs="Times New Roman"/>
          <w:sz w:val="28"/>
          <w:szCs w:val="28"/>
          <w:lang w:val="kk-KZ"/>
        </w:rPr>
        <w:tab/>
      </w:r>
      <w:r w:rsidRPr="0096780E">
        <w:rPr>
          <w:rFonts w:ascii="Times New Roman" w:hAnsi="Times New Roman" w:cs="Times New Roman"/>
          <w:b/>
          <w:sz w:val="28"/>
          <w:szCs w:val="28"/>
          <w:lang w:val="kk-KZ"/>
        </w:rPr>
        <w:t>Тыңайтқыштармен жүргізілетін далалық</w:t>
      </w:r>
    </w:p>
    <w:p w:rsidR="0016776D" w:rsidRPr="0096780E" w:rsidRDefault="0016776D" w:rsidP="0096780E">
      <w:pPr>
        <w:spacing w:after="0" w:line="240" w:lineRule="auto"/>
        <w:jc w:val="center"/>
        <w:rPr>
          <w:rFonts w:ascii="Times New Roman" w:hAnsi="Times New Roman" w:cs="Times New Roman"/>
          <w:b/>
          <w:sz w:val="28"/>
          <w:szCs w:val="28"/>
          <w:lang w:val="kk-KZ"/>
        </w:rPr>
      </w:pPr>
      <w:r w:rsidRPr="0096780E">
        <w:rPr>
          <w:rFonts w:ascii="Times New Roman" w:hAnsi="Times New Roman" w:cs="Times New Roman"/>
          <w:b/>
          <w:sz w:val="28"/>
          <w:szCs w:val="28"/>
          <w:lang w:val="kk-KZ"/>
        </w:rPr>
        <w:t xml:space="preserve"> тәжірибенің түрлері</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Агрохимияда далалық тәжірибе жүргізілетін орна мен мақсатына, зерттелетін факторлардың санына, ұзақтығына қарай бірнеше түрге бөлінеді.</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 xml:space="preserve">Жүргізілетін орны мен мақсатына қарай далалық тәжірибе тұрақты және өндірістік болып ажыратылады. Тұрақты тәжірибенің негізгі мақсаты – ауыл шаурашылық дақылдарының өніміне және оның сапасының өзгеруіне тыңайтқыштардың әсерін салыстырмалы түрде зерттеу. Бұл бағыттағы </w:t>
      </w:r>
      <w:r w:rsidRPr="0096780E">
        <w:rPr>
          <w:rFonts w:ascii="Times New Roman" w:hAnsi="Times New Roman" w:cs="Times New Roman"/>
          <w:sz w:val="28"/>
          <w:szCs w:val="28"/>
          <w:lang w:val="kk-KZ"/>
        </w:rPr>
        <w:lastRenderedPageBreak/>
        <w:t>далалық тәжірибелерді ғылыми – зерттеу институттары, тәжірибе станциялары, жоғары оқу орындарының кафедралары арнайы бөлінген танаптарда жүргізіледі.</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Өндірістік тәжірибе тікелей шаруашылықты егіс алқаптарында атқарылады. Оның мақсаты – тұрақты тәжірибе нәтижелерін өндіріс жағдайында тексеріп, тәжірибе жүргізуден алынған агротехникалық шаралардың қорытындыларын экономикалық жағынан бағалайды.</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Далалық тәжірибе жүргізілетін фактор санына қарай жай /бір факторы/, құрама /көп факторы/ болып бөлінеді. Жай далалық тәжірибе көмегімен дақыл шығымдылығына әр түрлі тыңайтқыштардың немесе бір тыңайтқыштың  әр түрлі мөлшерінің әсерін тексереді. Көп факторлы далалық тәжірибе арқылы бір мелзілде екі немесе бірнеше фактор әсерін зерттейді. Мысалы, фактор берілген және фосфор берілмеген танаптарды өсімдік шығымына түрлі азотты тыңайтқыштың әсерін тексеру.</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Далалық тәжірибе жүргізу мерзіміне қарай біржылдық және көпжылдық болып бөлінеді.</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біржылдық далалық тәжірибе көмегімен дақылдың өзіне тікелей берілген тыңайтқыш әсері сол жылғы өсу дәуірінің барысында тексерілген. Мысалы, күздік бидайды үстеп қоректендіру. Біржылдық тәжірибеден дұрыс мәлімет жинау үшін зерттеу жұмысын бір бағдарлама бойынша ең аз дегенде 3-4 жыл қайталау керек.</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көпжылдық тәжірибеде бір рет берілген тыңайтқыштың әсері бірнеше жыл зерттеледі. Бұл тәжірибе, әлбетте, ауыспалы егіс дақылдарының тыңайту зерттеуде қолданылады.</w:t>
      </w:r>
    </w:p>
    <w:p w:rsidR="0016776D" w:rsidRPr="0096780E" w:rsidRDefault="0016776D" w:rsidP="0096780E">
      <w:pPr>
        <w:spacing w:after="0" w:line="240" w:lineRule="auto"/>
        <w:jc w:val="both"/>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b/>
          <w:sz w:val="28"/>
          <w:szCs w:val="28"/>
          <w:lang w:val="kk-KZ"/>
        </w:rPr>
      </w:pPr>
      <w:r w:rsidRPr="0096780E">
        <w:rPr>
          <w:rFonts w:ascii="Times New Roman" w:hAnsi="Times New Roman" w:cs="Times New Roman"/>
          <w:b/>
          <w:sz w:val="28"/>
          <w:szCs w:val="28"/>
          <w:lang w:val="kk-KZ"/>
        </w:rPr>
        <w:t xml:space="preserve">Далалық тәжірибені жоспарлау және </w:t>
      </w:r>
    </w:p>
    <w:p w:rsidR="0016776D" w:rsidRPr="0096780E" w:rsidRDefault="0016776D" w:rsidP="0096780E">
      <w:pPr>
        <w:spacing w:after="0" w:line="240" w:lineRule="auto"/>
        <w:jc w:val="center"/>
        <w:rPr>
          <w:rFonts w:ascii="Times New Roman" w:hAnsi="Times New Roman" w:cs="Times New Roman"/>
          <w:b/>
          <w:sz w:val="28"/>
          <w:szCs w:val="28"/>
          <w:lang w:val="kk-KZ"/>
        </w:rPr>
      </w:pPr>
      <w:r w:rsidRPr="0096780E">
        <w:rPr>
          <w:rFonts w:ascii="Times New Roman" w:hAnsi="Times New Roman" w:cs="Times New Roman"/>
          <w:b/>
          <w:sz w:val="28"/>
          <w:szCs w:val="28"/>
          <w:lang w:val="kk-KZ"/>
        </w:rPr>
        <w:t>ұйымдастыру</w:t>
      </w:r>
    </w:p>
    <w:p w:rsidR="0016776D" w:rsidRPr="0096780E" w:rsidRDefault="0016776D" w:rsidP="0096780E">
      <w:pPr>
        <w:spacing w:after="0" w:line="240" w:lineRule="auto"/>
        <w:jc w:val="center"/>
        <w:rPr>
          <w:rFonts w:ascii="Times New Roman" w:hAnsi="Times New Roman" w:cs="Times New Roman"/>
          <w:b/>
          <w:sz w:val="28"/>
          <w:szCs w:val="28"/>
          <w:lang w:val="kk-KZ"/>
        </w:rPr>
      </w:pP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Далалық тәжірибе  жүргізуде орындалатын зерттеу жұмысының жоспарын құру өте жауапты кезең. Өйткені тәжірибе жүргізуден алынған мәліметтер мен оның қорытындысы зерттеу жұмысының жоспарына тікелей байланысты. Ал зерттеуді жоспарлауға тақырып пен объектіні талдау, зерттеудің міндетін белгілеу, тексерілетін мәселелерді талдау, орындалатын ғылыми жұмыстың гипотезасын жасау, тәжірибенің бағдарламасын құру және оны орындау әдістерін белгілеу жатады.</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Агрохимияда тыңайтқышпен зерттеу жұмысын орындауға арналған тақырып өте көп. Алайда, тәжірибені өндірістік практикалық маңызы бар және құнды ғылыми мәліметтер алуға болатын тақырыптармен жүргізген дұрыс. Зерттеу жұмысының тақырыбы айқындалған соң  ғылыми әдебиеттерді оқып – талдау арқылы оның қаншалықты дәрежеде зерттелгенін біледі. Ғылыми әдебиеттермен танысудан жинақталған ақпараттарды зерттеу жұмысының бағдарламасын жасағанда және тексеру әдістерін белгілегенде пайдаланады.</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lastRenderedPageBreak/>
        <w:tab/>
        <w:t>Бағдарлама – тәжірибе мақсаты, схемасы, орындалатын бақылау және агротехникалық жұмыстар, зерттелетін мәселелер, оларды орындау тәсілдері көрсетілетін құжат. Тәжірибе схемасын құрғанда зерттелетін фактордың оқшаулану принципін сақтау керек. Сондықтан әрбір фактордың өсімдікке әсерін білу үшін салыстырма варианты болады. Оны тәжірибенің бақылау варианты деп атайды. Агрохимияда көпшілік жағдайда бақылау вариантына тыңайтқыш берілмейді. Егер тыңайтқыштың жаңа түрінің әсерін зерттеу қажет  болса, бақылау варианты үшін сол аймақта жан-жақты тексерілген тыңайтқышты пайдаланған жөн. Тәжірибе жүргізген кезде әр түрлі дақылдарға тыңайтқышты енгізудің мерзімі мен әдісін бұлжытпай орындау қажет.</w:t>
      </w:r>
    </w:p>
    <w:p w:rsidR="0016776D" w:rsidRPr="0096780E" w:rsidRDefault="0016776D" w:rsidP="0096780E">
      <w:pPr>
        <w:spacing w:after="0" w:line="240" w:lineRule="auto"/>
        <w:jc w:val="both"/>
        <w:rPr>
          <w:rFonts w:ascii="Times New Roman" w:hAnsi="Times New Roman" w:cs="Times New Roman"/>
          <w:sz w:val="28"/>
          <w:szCs w:val="28"/>
          <w:lang w:val="kk-KZ"/>
        </w:rPr>
      </w:pPr>
    </w:p>
    <w:p w:rsidR="0016776D" w:rsidRPr="0096780E" w:rsidRDefault="0016776D" w:rsidP="0096780E">
      <w:pPr>
        <w:spacing w:after="0" w:line="240" w:lineRule="auto"/>
        <w:jc w:val="center"/>
        <w:rPr>
          <w:rFonts w:ascii="Times New Roman" w:hAnsi="Times New Roman" w:cs="Times New Roman"/>
          <w:b/>
          <w:sz w:val="28"/>
          <w:szCs w:val="28"/>
          <w:lang w:val="kk-KZ"/>
        </w:rPr>
      </w:pPr>
      <w:r w:rsidRPr="0096780E">
        <w:rPr>
          <w:rFonts w:ascii="Times New Roman" w:hAnsi="Times New Roman" w:cs="Times New Roman"/>
          <w:b/>
          <w:sz w:val="28"/>
          <w:szCs w:val="28"/>
          <w:lang w:val="kk-KZ"/>
        </w:rPr>
        <w:t xml:space="preserve">Далалық тәжірибенің негізгі </w:t>
      </w:r>
    </w:p>
    <w:p w:rsidR="0016776D" w:rsidRPr="0096780E" w:rsidRDefault="0016776D" w:rsidP="0096780E">
      <w:pPr>
        <w:spacing w:after="0" w:line="240" w:lineRule="auto"/>
        <w:jc w:val="center"/>
        <w:rPr>
          <w:rFonts w:ascii="Times New Roman" w:hAnsi="Times New Roman" w:cs="Times New Roman"/>
          <w:b/>
          <w:sz w:val="28"/>
          <w:szCs w:val="28"/>
          <w:lang w:val="kk-KZ"/>
        </w:rPr>
      </w:pPr>
      <w:r w:rsidRPr="0096780E">
        <w:rPr>
          <w:rFonts w:ascii="Times New Roman" w:hAnsi="Times New Roman" w:cs="Times New Roman"/>
          <w:b/>
          <w:sz w:val="28"/>
          <w:szCs w:val="28"/>
          <w:lang w:val="kk-KZ"/>
        </w:rPr>
        <w:t>элементтері</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Тәжірибе элементтеріне вариант саны, мөлдек көлемі мен оның пішіні және әр бір варианттың қайталану саны жатады.</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Вариант саны тәжірибе тақырыбы мен оның міндетіне байланысты. Жалпы вариант саны екі мен үштен аз, он мен он бестен көп болмағаны дұрыс.</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Мөлдек көлемін зерттеу зерттеу жұмысының міндетіне, дақыл түріне, тәжірибені жүргізу мерзімінің ұзақтығына, орындалатын агротехника шараларына және жер бедеріне байланысты болды. Астық дақылдары үшін мөлдек көлемі 50-100 м</w:t>
      </w:r>
      <w:r w:rsidRPr="0096780E">
        <w:rPr>
          <w:rFonts w:ascii="Times New Roman" w:hAnsi="Times New Roman" w:cs="Times New Roman"/>
          <w:sz w:val="28"/>
          <w:szCs w:val="28"/>
          <w:vertAlign w:val="superscript"/>
          <w:lang w:val="kk-KZ"/>
        </w:rPr>
        <w:t>2</w:t>
      </w:r>
      <w:r w:rsidRPr="0096780E">
        <w:rPr>
          <w:rFonts w:ascii="Times New Roman" w:hAnsi="Times New Roman" w:cs="Times New Roman"/>
          <w:sz w:val="28"/>
          <w:szCs w:val="28"/>
          <w:lang w:val="kk-KZ"/>
        </w:rPr>
        <w:t>, ал отамалы дақыл үшін 100-200 м</w:t>
      </w:r>
      <w:r w:rsidRPr="0096780E">
        <w:rPr>
          <w:rFonts w:ascii="Times New Roman" w:hAnsi="Times New Roman" w:cs="Times New Roman"/>
          <w:sz w:val="28"/>
          <w:szCs w:val="28"/>
          <w:vertAlign w:val="superscript"/>
          <w:lang w:val="kk-KZ"/>
        </w:rPr>
        <w:t>2</w:t>
      </w:r>
      <w:r w:rsidRPr="0096780E">
        <w:rPr>
          <w:rFonts w:ascii="Times New Roman" w:hAnsi="Times New Roman" w:cs="Times New Roman"/>
          <w:sz w:val="28"/>
          <w:szCs w:val="28"/>
          <w:lang w:val="kk-KZ"/>
        </w:rPr>
        <w:t xml:space="preserve"> кем болмағаны  дұрыс. Мөлдек пішіні тік бұрышты, ұзындығы енінен ең кемі 5-10 есе артық болғаны жөн.</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Далалық тәжірибеден алынған тәжірибелердің тиянақтылығы көбінесе оның қайталану саны бойынша анықталады. Сондықтан алынған нәтиже сенімді болуы үшін тыңайтқыштармен жүргізілетін барлық далалық тәжірибе кем дегенде төрт қайталануы керек. Ал өндірістік тәжірибеде әр бір вариантты екі рет қайталауға рұқсат етіледі.</w:t>
      </w:r>
    </w:p>
    <w:p w:rsidR="0016776D" w:rsidRPr="0096780E" w:rsidRDefault="0016776D" w:rsidP="0096780E">
      <w:pPr>
        <w:spacing w:after="0" w:line="240" w:lineRule="auto"/>
        <w:jc w:val="center"/>
        <w:rPr>
          <w:rFonts w:ascii="Times New Roman" w:hAnsi="Times New Roman" w:cs="Times New Roman"/>
          <w:b/>
          <w:sz w:val="28"/>
          <w:szCs w:val="28"/>
          <w:lang w:val="kk-KZ"/>
        </w:rPr>
      </w:pPr>
      <w:r w:rsidRPr="0096780E">
        <w:rPr>
          <w:rFonts w:ascii="Times New Roman" w:hAnsi="Times New Roman" w:cs="Times New Roman"/>
          <w:b/>
          <w:sz w:val="28"/>
          <w:szCs w:val="28"/>
          <w:lang w:val="kk-KZ"/>
        </w:rPr>
        <w:t xml:space="preserve">Далалық тәжірибені салу және орындау </w:t>
      </w:r>
    </w:p>
    <w:p w:rsidR="0016776D" w:rsidRPr="0096780E" w:rsidRDefault="0016776D" w:rsidP="0096780E">
      <w:pPr>
        <w:spacing w:after="0" w:line="240" w:lineRule="auto"/>
        <w:jc w:val="center"/>
        <w:rPr>
          <w:rFonts w:ascii="Times New Roman" w:hAnsi="Times New Roman" w:cs="Times New Roman"/>
          <w:b/>
          <w:sz w:val="28"/>
          <w:szCs w:val="28"/>
          <w:lang w:val="kk-KZ"/>
        </w:rPr>
      </w:pPr>
      <w:r w:rsidRPr="0096780E">
        <w:rPr>
          <w:rFonts w:ascii="Times New Roman" w:hAnsi="Times New Roman" w:cs="Times New Roman"/>
          <w:b/>
          <w:sz w:val="28"/>
          <w:szCs w:val="28"/>
          <w:lang w:val="kk-KZ"/>
        </w:rPr>
        <w:t>техникасы</w:t>
      </w:r>
    </w:p>
    <w:p w:rsidR="0016776D" w:rsidRPr="0096780E" w:rsidRDefault="0016776D" w:rsidP="0096780E">
      <w:pPr>
        <w:spacing w:after="0" w:line="240" w:lineRule="auto"/>
        <w:jc w:val="center"/>
        <w:rPr>
          <w:rFonts w:ascii="Times New Roman" w:hAnsi="Times New Roman" w:cs="Times New Roman"/>
          <w:b/>
          <w:sz w:val="28"/>
          <w:szCs w:val="28"/>
          <w:lang w:val="kk-KZ"/>
        </w:rPr>
      </w:pP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Тәжірибе үшін мүмкіндігінше топырақ қыртысы мен механикалық құрамы біркелкі учаске таңдап алынады.</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Тәжірибе үшін таңдап алынған учаске тік төрт бұрышты, қарама-қарсы жақтарының ұзындығы біркелкі болуы тиіс, оны жер өлшейтін темір лентамен өлшейді. Мұндай учаскені міндетті түрде қоршап, белгілейді. Егісте  белгіленген тік бұрыштың барлық өлшемі және оның бағдарын жопарға дәлме-дәл түсіреді. Учаске мөлшерн анықтап белгіленгеннен кейін оны мөлдектерге бөледі. Сонан кейін әр-бір мөлдекті қоршайтын қазық дайындайды. Қазық саны төмендегі формулалармен есептеп шығарады:</w:t>
      </w:r>
    </w:p>
    <w:p w:rsidR="0016776D" w:rsidRPr="0096780E" w:rsidRDefault="0016776D" w:rsidP="0096780E">
      <w:pPr>
        <w:spacing w:after="0" w:line="240" w:lineRule="auto"/>
        <w:ind w:firstLine="708"/>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мөлтектерді бір қараға орналастырса - /В </w:t>
      </w:r>
      <w:r w:rsidRPr="0096780E">
        <w:rPr>
          <w:rFonts w:ascii="Times New Roman" w:hAnsi="Times New Roman" w:cs="Times New Roman"/>
          <w:b/>
          <w:sz w:val="28"/>
          <w:szCs w:val="28"/>
          <w:vertAlign w:val="superscript"/>
          <w:lang w:val="kk-KZ"/>
        </w:rPr>
        <w:t>.</w:t>
      </w:r>
      <w:r w:rsidRPr="0096780E">
        <w:rPr>
          <w:rFonts w:ascii="Times New Roman" w:hAnsi="Times New Roman" w:cs="Times New Roman"/>
          <w:sz w:val="28"/>
          <w:szCs w:val="28"/>
          <w:lang w:val="kk-KZ"/>
        </w:rPr>
        <w:t xml:space="preserve"> Қ/ </w:t>
      </w:r>
      <w:r w:rsidRPr="0096780E">
        <w:rPr>
          <w:rFonts w:ascii="Times New Roman" w:hAnsi="Times New Roman" w:cs="Times New Roman"/>
          <w:b/>
          <w:sz w:val="28"/>
          <w:szCs w:val="28"/>
          <w:vertAlign w:val="superscript"/>
          <w:lang w:val="kk-KZ"/>
        </w:rPr>
        <w:t>.</w:t>
      </w:r>
      <w:r w:rsidRPr="0096780E">
        <w:rPr>
          <w:rFonts w:ascii="Times New Roman" w:hAnsi="Times New Roman" w:cs="Times New Roman"/>
          <w:sz w:val="28"/>
          <w:szCs w:val="28"/>
          <w:lang w:val="kk-KZ"/>
        </w:rPr>
        <w:t xml:space="preserve"> 2 + 2;</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 xml:space="preserve">- мөлдектерді екі қатарға орналастырса – В </w:t>
      </w:r>
      <w:r w:rsidRPr="0096780E">
        <w:rPr>
          <w:rFonts w:ascii="Times New Roman" w:hAnsi="Times New Roman" w:cs="Times New Roman"/>
          <w:sz w:val="28"/>
          <w:szCs w:val="28"/>
          <w:u w:val="single"/>
          <w:lang w:val="kk-KZ"/>
        </w:rPr>
        <w:t xml:space="preserve"> Қ </w:t>
      </w:r>
      <w:r w:rsidRPr="0096780E">
        <w:rPr>
          <w:rFonts w:ascii="Times New Roman" w:hAnsi="Times New Roman" w:cs="Times New Roman"/>
          <w:sz w:val="28"/>
          <w:szCs w:val="28"/>
          <w:lang w:val="kk-KZ"/>
        </w:rPr>
        <w:t xml:space="preserve"> / </w:t>
      </w:r>
      <w:r w:rsidRPr="0096780E">
        <w:rPr>
          <w:rFonts w:ascii="Times New Roman" w:hAnsi="Times New Roman" w:cs="Times New Roman"/>
          <w:b/>
          <w:sz w:val="28"/>
          <w:szCs w:val="28"/>
          <w:vertAlign w:val="superscript"/>
          <w:lang w:val="kk-KZ"/>
        </w:rPr>
        <w:t>.</w:t>
      </w:r>
      <w:r w:rsidRPr="0096780E">
        <w:rPr>
          <w:rFonts w:ascii="Times New Roman" w:hAnsi="Times New Roman" w:cs="Times New Roman"/>
          <w:sz w:val="28"/>
          <w:szCs w:val="28"/>
          <w:lang w:val="kk-KZ"/>
        </w:rPr>
        <w:t xml:space="preserve"> 3 + 3;</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lastRenderedPageBreak/>
        <w:tab/>
      </w:r>
      <w:r w:rsidRPr="0096780E">
        <w:rPr>
          <w:rFonts w:ascii="Times New Roman" w:hAnsi="Times New Roman" w:cs="Times New Roman"/>
          <w:sz w:val="28"/>
          <w:szCs w:val="28"/>
          <w:lang w:val="kk-KZ"/>
        </w:rPr>
        <w:tab/>
      </w:r>
      <w:r w:rsidRPr="0096780E">
        <w:rPr>
          <w:rFonts w:ascii="Times New Roman" w:hAnsi="Times New Roman" w:cs="Times New Roman"/>
          <w:sz w:val="28"/>
          <w:szCs w:val="28"/>
          <w:lang w:val="kk-KZ"/>
        </w:rPr>
        <w:tab/>
      </w:r>
      <w:r w:rsidRPr="0096780E">
        <w:rPr>
          <w:rFonts w:ascii="Times New Roman" w:hAnsi="Times New Roman" w:cs="Times New Roman"/>
          <w:sz w:val="28"/>
          <w:szCs w:val="28"/>
          <w:lang w:val="kk-KZ"/>
        </w:rPr>
        <w:tab/>
      </w:r>
      <w:r w:rsidRPr="0096780E">
        <w:rPr>
          <w:rFonts w:ascii="Times New Roman" w:hAnsi="Times New Roman" w:cs="Times New Roman"/>
          <w:sz w:val="28"/>
          <w:szCs w:val="28"/>
          <w:lang w:val="kk-KZ"/>
        </w:rPr>
        <w:tab/>
      </w:r>
      <w:r w:rsidRPr="0096780E">
        <w:rPr>
          <w:rFonts w:ascii="Times New Roman" w:hAnsi="Times New Roman" w:cs="Times New Roman"/>
          <w:sz w:val="28"/>
          <w:szCs w:val="28"/>
          <w:lang w:val="kk-KZ"/>
        </w:rPr>
        <w:tab/>
      </w:r>
      <w:r w:rsidRPr="0096780E">
        <w:rPr>
          <w:rFonts w:ascii="Times New Roman" w:hAnsi="Times New Roman" w:cs="Times New Roman"/>
          <w:sz w:val="28"/>
          <w:szCs w:val="28"/>
          <w:lang w:val="kk-KZ"/>
        </w:rPr>
        <w:tab/>
      </w:r>
      <w:r w:rsidRPr="0096780E">
        <w:rPr>
          <w:rFonts w:ascii="Times New Roman" w:hAnsi="Times New Roman" w:cs="Times New Roman"/>
          <w:sz w:val="28"/>
          <w:szCs w:val="28"/>
          <w:lang w:val="kk-KZ"/>
        </w:rPr>
        <w:tab/>
        <w:t xml:space="preserve">    2</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 xml:space="preserve">- мөлдектерді төрт қатарға орналастырса - / В </w:t>
      </w:r>
      <w:r w:rsidRPr="0096780E">
        <w:rPr>
          <w:rFonts w:ascii="Times New Roman" w:hAnsi="Times New Roman" w:cs="Times New Roman"/>
          <w:b/>
          <w:sz w:val="28"/>
          <w:szCs w:val="28"/>
          <w:vertAlign w:val="superscript"/>
          <w:lang w:val="kk-KZ"/>
        </w:rPr>
        <w:t>.</w:t>
      </w:r>
      <w:r w:rsidRPr="0096780E">
        <w:rPr>
          <w:rFonts w:ascii="Times New Roman" w:hAnsi="Times New Roman" w:cs="Times New Roman"/>
          <w:sz w:val="28"/>
          <w:szCs w:val="28"/>
          <w:lang w:val="kk-KZ"/>
        </w:rPr>
        <w:t xml:space="preserve"> 5 / + 5;</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b/>
          <w:sz w:val="28"/>
          <w:szCs w:val="28"/>
          <w:lang w:val="kk-KZ"/>
        </w:rPr>
        <w:t>Мұнда</w:t>
      </w:r>
      <w:r w:rsidRPr="0096780E">
        <w:rPr>
          <w:rFonts w:ascii="Times New Roman" w:hAnsi="Times New Roman" w:cs="Times New Roman"/>
          <w:sz w:val="28"/>
          <w:szCs w:val="28"/>
          <w:lang w:val="kk-KZ"/>
        </w:rPr>
        <w:t>, В – вариант саны, Қ – қацталау саны.</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Қазық мөлдектердің нөмірін жазады.</w:t>
      </w:r>
    </w:p>
    <w:p w:rsidR="0016776D" w:rsidRPr="0096780E" w:rsidRDefault="0016776D" w:rsidP="0096780E">
      <w:pPr>
        <w:spacing w:after="0" w:line="240" w:lineRule="auto"/>
        <w:ind w:firstLine="708"/>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Сонан соң тәжірибе схемасына сәйкес әр-бір мөлдектерге тиісті тыңайтқыштардың массасын Х = / а </w:t>
      </w:r>
      <w:r w:rsidRPr="0096780E">
        <w:rPr>
          <w:rFonts w:ascii="Times New Roman" w:hAnsi="Times New Roman" w:cs="Times New Roman"/>
          <w:b/>
          <w:sz w:val="28"/>
          <w:szCs w:val="28"/>
          <w:vertAlign w:val="superscript"/>
          <w:lang w:val="kk-KZ"/>
        </w:rPr>
        <w:t>.</w:t>
      </w:r>
      <w:r w:rsidRPr="0096780E">
        <w:rPr>
          <w:rFonts w:ascii="Times New Roman" w:hAnsi="Times New Roman" w:cs="Times New Roman"/>
          <w:sz w:val="28"/>
          <w:szCs w:val="28"/>
          <w:lang w:val="kk-KZ"/>
        </w:rPr>
        <w:t xml:space="preserve"> с/ : /в </w:t>
      </w:r>
      <w:r w:rsidRPr="0096780E">
        <w:rPr>
          <w:rFonts w:ascii="Times New Roman" w:hAnsi="Times New Roman" w:cs="Times New Roman"/>
          <w:b/>
          <w:sz w:val="28"/>
          <w:szCs w:val="28"/>
          <w:vertAlign w:val="superscript"/>
          <w:lang w:val="kk-KZ"/>
        </w:rPr>
        <w:t>.</w:t>
      </w:r>
      <w:r w:rsidRPr="0096780E">
        <w:rPr>
          <w:rFonts w:ascii="Times New Roman" w:hAnsi="Times New Roman" w:cs="Times New Roman"/>
          <w:sz w:val="28"/>
          <w:szCs w:val="28"/>
          <w:lang w:val="kk-KZ"/>
        </w:rPr>
        <w:t xml:space="preserve"> 100/ формуласымен есептейді.</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b/>
          <w:sz w:val="28"/>
          <w:szCs w:val="28"/>
          <w:lang w:val="kk-KZ"/>
        </w:rPr>
        <w:t xml:space="preserve">Мұнда, </w:t>
      </w:r>
      <w:r w:rsidRPr="0096780E">
        <w:rPr>
          <w:rFonts w:ascii="Times New Roman" w:hAnsi="Times New Roman" w:cs="Times New Roman"/>
          <w:sz w:val="28"/>
          <w:szCs w:val="28"/>
          <w:lang w:val="kk-KZ"/>
        </w:rPr>
        <w:t xml:space="preserve"> </w:t>
      </w:r>
      <w:r w:rsidRPr="0096780E">
        <w:rPr>
          <w:rFonts w:ascii="Times New Roman" w:hAnsi="Times New Roman" w:cs="Times New Roman"/>
          <w:sz w:val="28"/>
          <w:szCs w:val="28"/>
          <w:lang w:val="kk-KZ"/>
        </w:rPr>
        <w:tab/>
        <w:t>х -  бір мөлдекке берілетін минералдық тыңайтқыш массасы, кг.;</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r>
      <w:r w:rsidRPr="0096780E">
        <w:rPr>
          <w:rFonts w:ascii="Times New Roman" w:hAnsi="Times New Roman" w:cs="Times New Roman"/>
          <w:sz w:val="28"/>
          <w:szCs w:val="28"/>
          <w:lang w:val="kk-KZ"/>
        </w:rPr>
        <w:tab/>
        <w:t>а -  бір гектерға берілетін қоректі заттың мөлшері, кг.;</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r>
      <w:r w:rsidRPr="0096780E">
        <w:rPr>
          <w:rFonts w:ascii="Times New Roman" w:hAnsi="Times New Roman" w:cs="Times New Roman"/>
          <w:sz w:val="28"/>
          <w:szCs w:val="28"/>
          <w:lang w:val="kk-KZ"/>
        </w:rPr>
        <w:tab/>
        <w:t>с -  тәжірибелік мөлдек аумағы, м</w:t>
      </w:r>
      <w:r w:rsidRPr="0096780E">
        <w:rPr>
          <w:rFonts w:ascii="Times New Roman" w:hAnsi="Times New Roman" w:cs="Times New Roman"/>
          <w:sz w:val="28"/>
          <w:szCs w:val="28"/>
          <w:vertAlign w:val="superscript"/>
          <w:lang w:val="kk-KZ"/>
        </w:rPr>
        <w:t>2</w:t>
      </w:r>
      <w:r w:rsidRPr="0096780E">
        <w:rPr>
          <w:rFonts w:ascii="Times New Roman" w:hAnsi="Times New Roman" w:cs="Times New Roman"/>
          <w:sz w:val="28"/>
          <w:szCs w:val="28"/>
          <w:lang w:val="kk-KZ"/>
        </w:rPr>
        <w:t>;</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r>
      <w:r w:rsidRPr="0096780E">
        <w:rPr>
          <w:rFonts w:ascii="Times New Roman" w:hAnsi="Times New Roman" w:cs="Times New Roman"/>
          <w:sz w:val="28"/>
          <w:szCs w:val="28"/>
          <w:lang w:val="kk-KZ"/>
        </w:rPr>
        <w:tab/>
        <w:t>в -  тыңайтқыш құрамындағы әсерлі зат мөлшері</w:t>
      </w:r>
    </w:p>
    <w:p w:rsidR="0016776D" w:rsidRPr="0096780E" w:rsidRDefault="0016776D" w:rsidP="0096780E">
      <w:pPr>
        <w:spacing w:after="0" w:line="240" w:lineRule="auto"/>
        <w:jc w:val="both"/>
        <w:rPr>
          <w:rFonts w:ascii="Times New Roman" w:hAnsi="Times New Roman" w:cs="Times New Roman"/>
          <w:sz w:val="28"/>
          <w:szCs w:val="28"/>
          <w:lang w:val="kk-KZ"/>
        </w:rPr>
      </w:pP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Минералдық тыңайтқыш құрамындағы әсерлі заттың мөлшерін анықтамалықтардан алуға болады. Кейбір жағдайда тыңайтқышқа алдын ала химиялық талдау жүргізіліп, талдау нәтижесі бойынша әсерлі заттың мөлшерін есептеп шығарады.</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Әрбір мөлдекке есептелген тыңайтқыш массасын 30 г дәлдікке дейін өлшем тығыз матадан тігілген қапшыққа немесе шелекке салып оған мөлдек нөмірі, аты жөні тыңайтқыш массасы жазылған этикетканы салады. Осы деректердің барлығын далалық тәжірибе журналына жазады. Егер бір мөлдекке бірнеше минералдық тыңайтқыш беру тиісті болса, оларды брезент бетіне төгіп мұқият араластыру керек.</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Органикалық тыңайтқыштың құрамы ешқашан тұрақты болмайды, сондықтан ондағы жалпы азот, фосфор және калий мөлшерін міндетті түрде анықтау қажет. Тыңайтқыш берілген соң, оны соқа немесе басқа механизмдердің көмегімен топыраққа енгізетді.</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Мұнан кейін тұқым себуге кіріседі. Тәжірибе егістігіне ең жақсы аудандастырған, әрі жаза,  өңгіштігі тексерілген тұқымды себеді. Картоппен тәжірибе жүргізгенде сорты, көлемі бірдей түйнектерді алып барлық учаскеге бірдей мөлшерде отырғызады. Көкөніс дақылдарымен тәжірибе жүргізгенде де таңдаулы сортты егеді /немесе көшетін отырғызады/.</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Тәжірибеге пайдаланылған тұқымның /түйнектің, көшеттің/ сапасы, себу мөлшері /отырғызу жиілігі/ туралы және дақылды егуге байланысты басқа да мәліметтерді тәжірибе журналына жазып отырады.</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Тұқымды себуден өнімді жинауға дейінгі барлық вегетациялық кезеңде тәжірибе учаскесін таза күтіп, өсімдікті күтіп-баптауға байланысты бүкіл шараларды /қатар араластырып өңдеу, отау, өсімдіктің зиянкестерімен және ауруларымен күресу/ дер кезінде атқару қажет. Тәжірибені көрсету және өсімдіктің өсім-жетілуін бақылау үшін тәжірибе учаскесіне кіретін жолдарды ұстау керек.</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 xml:space="preserve">Тәжірибе нәтижесін неғұрлым толық және дұрыс бағалау үшін бүкіл вегетация кезеңі барысында әрбір тәжірибелік мөлдектегі өсімдіктердің күәін, өсіп-жетілуін ұдайы бақылап отыру қажет. Мысалы, өсімдіктің өсіп-жетілуінің жакелаген фазаларының басталуын /фенологиялық байқау/ қадағалау, әр түрлі аурулармен зиянкестерге шалдыққан өсімдіктерді дер </w:t>
      </w:r>
      <w:r w:rsidRPr="0096780E">
        <w:rPr>
          <w:rFonts w:ascii="Times New Roman" w:hAnsi="Times New Roman" w:cs="Times New Roman"/>
          <w:sz w:val="28"/>
          <w:szCs w:val="28"/>
          <w:lang w:val="kk-KZ"/>
        </w:rPr>
        <w:lastRenderedPageBreak/>
        <w:t>кезінде белгілеу, өсімдіктерге тыңайтқыштармен әсер еткенде байқалатын күйінің ерекшеліктерін, сондай-ақ олардың ылғал тапшылығына немесе артық алғалғы, төмен және жоғары температураға  төзімділігін т.б. тіркеп отыру. Мұндай байқау  тәжірибе учаскесіндегі өсімдіктерді ұдайы сырттай қарау арқылы жүргізіледі. Сонымен қоса, тәжірибе учаскесіндегі өсімдіктердің өсіп-жетілуінің жекелеген фазаларының жаппай басталуын тіркеп отыру қажет. Мәселен,  астық дақылдарында өсімдіктің қашан көктегені, түптелгені, сабақтанғаны, масақтанғаны, гүлденгені, сүттегін піскені, балауызданып піскені, толық піскені, картопта көктенгені, гүлденгені, жапырақ – сабағының солғаны тіркеледі.</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Тәжірибе учаскесіндегі өсімдіктердің өсу барысында химиялық талдау үшін топырақ және өсімдік сынамаларының үлгілерін алады.</w:t>
      </w:r>
    </w:p>
    <w:p w:rsidR="0016776D" w:rsidRPr="0096780E" w:rsidRDefault="0016776D"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ab/>
        <w:t>Тыңайтқыштардың өнім сапасына әсерін барлық тәжірибе вариантындағы өсімдіктердің негізгі өнімдердің басты сапа  көрсеткіштері бойынша анықтайды. Ал өсімдіктегі азот, фосфор және калий мөлшерін бақылау және тыңайту вариантарын салыстыру  бойынша анықтайды. Мұндайда өнімнің әрбір бөлігін /дән, сабақ/ жеке-жеке талдайды.</w:t>
      </w:r>
    </w:p>
    <w:p w:rsidR="00E72395" w:rsidRPr="002638F1" w:rsidRDefault="009E2C59" w:rsidP="0096780E">
      <w:pPr>
        <w:spacing w:after="0" w:line="240" w:lineRule="auto"/>
        <w:jc w:val="center"/>
        <w:rPr>
          <w:rFonts w:ascii="Times New Roman" w:hAnsi="Times New Roman" w:cs="Times New Roman"/>
          <w:b/>
          <w:sz w:val="28"/>
          <w:szCs w:val="28"/>
          <w:lang w:val="kk-KZ"/>
        </w:rPr>
      </w:pPr>
      <w:r w:rsidRPr="002638F1">
        <w:rPr>
          <w:rFonts w:ascii="Times New Roman" w:hAnsi="Times New Roman" w:cs="Times New Roman"/>
          <w:b/>
          <w:sz w:val="28"/>
          <w:szCs w:val="28"/>
          <w:lang w:val="kk-KZ"/>
        </w:rPr>
        <w:t>5.</w:t>
      </w:r>
      <w:r w:rsidR="00E72395" w:rsidRPr="002638F1">
        <w:rPr>
          <w:rFonts w:ascii="Times New Roman" w:hAnsi="Times New Roman" w:cs="Times New Roman"/>
          <w:b/>
          <w:sz w:val="28"/>
          <w:szCs w:val="28"/>
          <w:lang w:val="kk-KZ"/>
        </w:rPr>
        <w:t>Минералдық тыңайтқыштарды сақтау, әзірлеу және</w:t>
      </w:r>
    </w:p>
    <w:p w:rsidR="00E72395" w:rsidRPr="002638F1" w:rsidRDefault="00E72395" w:rsidP="0096780E">
      <w:pPr>
        <w:spacing w:after="0" w:line="240" w:lineRule="auto"/>
        <w:jc w:val="center"/>
        <w:rPr>
          <w:rFonts w:ascii="Times New Roman" w:hAnsi="Times New Roman" w:cs="Times New Roman"/>
          <w:b/>
          <w:sz w:val="28"/>
          <w:szCs w:val="28"/>
          <w:lang w:val="kk-KZ"/>
        </w:rPr>
      </w:pPr>
      <w:r w:rsidRPr="002638F1">
        <w:rPr>
          <w:rFonts w:ascii="Times New Roman" w:hAnsi="Times New Roman" w:cs="Times New Roman"/>
          <w:b/>
          <w:sz w:val="28"/>
          <w:szCs w:val="28"/>
          <w:lang w:val="kk-KZ"/>
        </w:rPr>
        <w:t xml:space="preserve"> қолдану технологиясы.</w:t>
      </w:r>
    </w:p>
    <w:p w:rsidR="00E72395" w:rsidRPr="0096780E" w:rsidRDefault="00E72395" w:rsidP="0096780E">
      <w:pPr>
        <w:spacing w:after="0" w:line="240" w:lineRule="auto"/>
        <w:jc w:val="center"/>
        <w:rPr>
          <w:rFonts w:ascii="Times New Roman" w:hAnsi="Times New Roman" w:cs="Times New Roman"/>
          <w:b/>
          <w:sz w:val="28"/>
          <w:szCs w:val="28"/>
          <w:lang w:val="kk-KZ"/>
        </w:rPr>
      </w:pPr>
    </w:p>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Өсімдік қоректенуін жақсартып, оның шығымдылығын арттыруда және сапасы жоғары өнім алу үшін минералдық тыңайтқыштарды сақтауға, әзірлеуге, қолдануға дұрыс көніл бөлу қажет .</w:t>
      </w:r>
    </w:p>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Минералдық тыңайтқыштар арнайы жабдықталған, іші құрғақ, едені мен төбесі бүтін, қабырғасы қалың, терезесі мен есіктері жақсы жабылатын қоймаларда сақталады .Тыңайтқыш қоймасы тұрғын үйлер мен шаруашылық құрылыстарынан аулағырақ жерде салынады. Қойманың едені су өтпейтін және тыңайтқышты топырақ ылғалынан сақтай алатын болғаны дұрыс . </w:t>
      </w:r>
    </w:p>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Тыңайтқыш сақталатын қойманы салған кезде ең алдымен оның кеңдігі қандай болатынын анықтаған жөн .Ол үшін бір тонна тыңайтқыш қандай орын алатынын білу керек. Шамамен бір тонна тыңайтқыш 1,25 текше метр орын алады  деп есептеуге болады. 60 тонна және онан да көп тыңайтқыш сиятын қойманың машина, трактор еркін кіріп шығатын, екі жағына ашылатын үлкен есігі болуы керек.</w:t>
      </w:r>
    </w:p>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Тыңайтқыштың әрбір түрін өз алдына бөлек сақтау үшін қойманың іші бірнеше секцияға бөлінеді. Қойманың ішінде тыңайтқышты топыраққа әзірлейтін, ұнтақтайтын, елейтін, араластыратын бөлім болуы тиіс.</w:t>
      </w:r>
    </w:p>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Аммоний селитрасы сияқты өте ылғал тартқыш тыңайтқыштар егіске енгізгенге дейін қапшықта бөлек сақталады. Аммоний сульфаты өз бойына ылғалды көп тартпайды, демек оның биіктігі 2-3 метрге дейін үйіп сақтауға болады. Ал оны қапшықпен сақтағанда биіктігі 20 қатар етіп айқастырып жинайды. Суперфосфат ылғалдығы шамадан артық болса бірігіп қалады, сондықтан оны егіс даласына жөнелтер алдында ұнтақтау керек. Калий тыңайтқыштары да ылғалды өз бойына көбірек тартады, осыған орай </w:t>
      </w:r>
      <w:r w:rsidRPr="0096780E">
        <w:rPr>
          <w:rFonts w:ascii="Times New Roman" w:hAnsi="Times New Roman" w:cs="Times New Roman"/>
          <w:sz w:val="28"/>
          <w:szCs w:val="28"/>
          <w:lang w:val="kk-KZ"/>
        </w:rPr>
        <w:lastRenderedPageBreak/>
        <w:t>оларды қоймада сақтаған кезде сақтау ережесінің барлық талабын орындау қажет.</w:t>
      </w:r>
    </w:p>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w:t>
      </w:r>
    </w:p>
    <w:p w:rsidR="00E72395" w:rsidRPr="0096780E" w:rsidRDefault="00E72395" w:rsidP="0096780E">
      <w:pPr>
        <w:spacing w:after="0" w:line="240" w:lineRule="auto"/>
        <w:jc w:val="both"/>
        <w:rPr>
          <w:rFonts w:ascii="Times New Roman" w:hAnsi="Times New Roman" w:cs="Times New Roman"/>
          <w:sz w:val="28"/>
          <w:szCs w:val="28"/>
          <w:lang w:val="kk-KZ"/>
        </w:rPr>
      </w:pPr>
    </w:p>
    <w:p w:rsidR="00E72395" w:rsidRPr="0096780E" w:rsidRDefault="00E72395" w:rsidP="0096780E">
      <w:pPr>
        <w:spacing w:after="0" w:line="240" w:lineRule="auto"/>
        <w:ind w:firstLine="708"/>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Тыңайтқышты ауыл шаруашылық машиналарымен бірге сақтауға болмайды, өйткен, олардың металл бөлшектері шіріп бұзылады.</w:t>
      </w:r>
    </w:p>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Қоймада өрттен сақтану құралдары мен дәрігерлік көмек көрсетуге арналған заттар болуы қажет.</w:t>
      </w:r>
    </w:p>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Тыңайтқышты сақтау барысында оның күйін байқап тұрған жөн. Ашық, жылы күндері қойманың есік, терезесін ашып ішін желдетіп, даладан жылы ауа кіргізіп тұрған дұрыс. Ылғалды күндері, керісінше, есік пен терезені жауып қою қажет. Тыңайтқыштың әрбір түрінің сыртында оның аты, құрамындағы қоректік заттардың мөлшері, ылғалдығы көрсетілген жазуы болуы керек. </w:t>
      </w:r>
    </w:p>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Қоймада тыңайтқыштарды тиеу-түсіру жұмыстарын орындауда ПБ-35, ПКС-0,8Б , ПГ-0,2 техникаларын, оларды ұсақтау үшін АИР-20, НСУ-4 механиздерді, ал ұнтақталған тыңайқыштарды бір-бірімен араластыру үшін СМУ-30, УТС-30, СЗУ-20 араластырғыш механизмдерін қолданады.</w:t>
      </w:r>
    </w:p>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Минералдық тыңайтқыштарды бір-бірімен араластырған кезде құрамындағы қоректік заттар ысырап болмау  және физикалық қасиеті нашарламау үшін мына ережені сақтау керек (2-сурет).</w:t>
      </w:r>
    </w:p>
    <w:p w:rsidR="00E72395" w:rsidRPr="0096780E" w:rsidRDefault="00E72395" w:rsidP="0096780E">
      <w:pPr>
        <w:spacing w:after="0" w:line="240" w:lineRule="auto"/>
        <w:jc w:val="both"/>
        <w:rPr>
          <w:rFonts w:ascii="Times New Roman" w:hAnsi="Times New Roman" w:cs="Times New Roman"/>
          <w:sz w:val="28"/>
          <w:szCs w:val="28"/>
          <w:lang w:val="kk-KZ"/>
        </w:rPr>
      </w:pPr>
    </w:p>
    <w:p w:rsidR="00E72395" w:rsidRPr="0096780E" w:rsidRDefault="00E72395" w:rsidP="0096780E">
      <w:pPr>
        <w:spacing w:after="0" w:line="240" w:lineRule="auto"/>
        <w:ind w:firstLine="708"/>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Бұл диаграммадағы қара  жұлдызша (*) белгісімен белгіленген тор көз, тыңайтқыштарды бір-бірімен күні бұрын, қосынды белгісімен белгіленген тор көз (+) тыңайтқыштарды бір-бірімен топыраққа енгізу алдында араластыруға болатынын, ал ақ тор көз тыңайтқыштарды бір-бірімен араластыруға болмайтынын көрсетілген.</w:t>
      </w:r>
    </w:p>
    <w:p w:rsidR="00E72395" w:rsidRPr="0096780E" w:rsidRDefault="00E72395" w:rsidP="0096780E">
      <w:pPr>
        <w:spacing w:after="0" w:line="240" w:lineRule="auto"/>
        <w:jc w:val="both"/>
        <w:rPr>
          <w:rFonts w:ascii="Times New Roman" w:hAnsi="Times New Roman" w:cs="Times New Roman"/>
          <w:sz w:val="28"/>
          <w:szCs w:val="28"/>
          <w:lang w:val="kk-KZ"/>
        </w:rPr>
      </w:pPr>
    </w:p>
    <w:p w:rsidR="00E72395" w:rsidRPr="0096780E" w:rsidRDefault="00E72395" w:rsidP="0096780E">
      <w:pPr>
        <w:spacing w:after="0" w:line="240" w:lineRule="auto"/>
        <w:jc w:val="center"/>
        <w:rPr>
          <w:rFonts w:ascii="Times New Roman" w:hAnsi="Times New Roman" w:cs="Times New Roman"/>
          <w:b/>
          <w:sz w:val="28"/>
          <w:szCs w:val="28"/>
          <w:lang w:val="kk-KZ"/>
        </w:rPr>
      </w:pPr>
    </w:p>
    <w:p w:rsidR="00E72395" w:rsidRPr="0096780E" w:rsidRDefault="00E72395" w:rsidP="0096780E">
      <w:pPr>
        <w:spacing w:after="0" w:line="240" w:lineRule="auto"/>
        <w:jc w:val="center"/>
        <w:rPr>
          <w:rFonts w:ascii="Times New Roman" w:hAnsi="Times New Roman" w:cs="Times New Roman"/>
          <w:b/>
          <w:sz w:val="28"/>
          <w:szCs w:val="28"/>
          <w:lang w:val="kk-KZ"/>
        </w:rPr>
      </w:pPr>
      <w:r w:rsidRPr="0096780E">
        <w:rPr>
          <w:rFonts w:ascii="Times New Roman" w:hAnsi="Times New Roman" w:cs="Times New Roman"/>
          <w:b/>
          <w:sz w:val="28"/>
          <w:szCs w:val="28"/>
          <w:lang w:val="kk-KZ"/>
        </w:rPr>
        <w:t>Тыңайтқыштарды араластыру схемасы</w:t>
      </w:r>
    </w:p>
    <w:p w:rsidR="00E72395" w:rsidRPr="0096780E" w:rsidRDefault="00E72395" w:rsidP="0096780E">
      <w:pPr>
        <w:spacing w:after="0" w:line="240" w:lineRule="auto"/>
        <w:jc w:val="center"/>
        <w:rPr>
          <w:rFonts w:ascii="Times New Roman" w:hAnsi="Times New Roman" w:cs="Times New Roman"/>
          <w:b/>
          <w:sz w:val="28"/>
          <w:szCs w:val="28"/>
          <w:lang w:val="kk-KZ"/>
        </w:rPr>
      </w:pPr>
    </w:p>
    <w:p w:rsidR="00E72395" w:rsidRPr="0096780E" w:rsidRDefault="00E72395" w:rsidP="0096780E">
      <w:pPr>
        <w:spacing w:after="0" w:line="240" w:lineRule="auto"/>
        <w:jc w:val="both"/>
        <w:rPr>
          <w:rFonts w:ascii="Times New Roman" w:hAnsi="Times New Roman" w:cs="Times New Roman"/>
          <w:sz w:val="28"/>
          <w:szCs w:val="28"/>
          <w:lang w:val="kk-KZ"/>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47"/>
        <w:gridCol w:w="720"/>
        <w:gridCol w:w="720"/>
        <w:gridCol w:w="720"/>
        <w:gridCol w:w="540"/>
        <w:gridCol w:w="540"/>
        <w:gridCol w:w="540"/>
        <w:gridCol w:w="540"/>
        <w:gridCol w:w="540"/>
        <w:gridCol w:w="720"/>
        <w:gridCol w:w="734"/>
        <w:gridCol w:w="541"/>
        <w:gridCol w:w="587"/>
      </w:tblGrid>
      <w:tr w:rsidR="00E72395" w:rsidRPr="0096780E" w:rsidTr="00447C4F">
        <w:trPr>
          <w:cantSplit/>
          <w:trHeight w:val="2818"/>
        </w:trPr>
        <w:tc>
          <w:tcPr>
            <w:tcW w:w="2447" w:type="dxa"/>
          </w:tcPr>
          <w:p w:rsidR="00E72395" w:rsidRPr="0096780E" w:rsidRDefault="00E72395" w:rsidP="0096780E">
            <w:pPr>
              <w:spacing w:after="0" w:line="240" w:lineRule="auto"/>
              <w:jc w:val="both"/>
              <w:rPr>
                <w:rFonts w:ascii="Times New Roman" w:hAnsi="Times New Roman" w:cs="Times New Roman"/>
                <w:sz w:val="28"/>
                <w:szCs w:val="28"/>
                <w:lang w:val="kk-KZ"/>
              </w:rPr>
            </w:pPr>
          </w:p>
        </w:tc>
        <w:tc>
          <w:tcPr>
            <w:tcW w:w="720" w:type="dxa"/>
            <w:textDirection w:val="btLr"/>
          </w:tcPr>
          <w:p w:rsidR="00E72395" w:rsidRPr="0096780E" w:rsidRDefault="00E72395" w:rsidP="0096780E">
            <w:pPr>
              <w:spacing w:after="0" w:line="240" w:lineRule="auto"/>
              <w:ind w:left="113" w:right="113"/>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Аммоний  усульфаты</w:t>
            </w:r>
          </w:p>
          <w:p w:rsidR="00E72395" w:rsidRPr="0096780E" w:rsidRDefault="00E72395" w:rsidP="0096780E">
            <w:pPr>
              <w:spacing w:after="0" w:line="240" w:lineRule="auto"/>
              <w:ind w:left="113" w:right="113"/>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Диаммофос,аммофос</w:t>
            </w:r>
          </w:p>
        </w:tc>
        <w:tc>
          <w:tcPr>
            <w:tcW w:w="720" w:type="dxa"/>
            <w:textDirection w:val="btLr"/>
          </w:tcPr>
          <w:p w:rsidR="00E72395" w:rsidRPr="0096780E" w:rsidRDefault="00E72395" w:rsidP="0096780E">
            <w:pPr>
              <w:spacing w:after="0" w:line="240" w:lineRule="auto"/>
              <w:ind w:left="113" w:right="113"/>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Аммоний селитрасы</w:t>
            </w:r>
          </w:p>
          <w:p w:rsidR="00E72395" w:rsidRPr="0096780E" w:rsidRDefault="00E72395" w:rsidP="0096780E">
            <w:pPr>
              <w:spacing w:after="0" w:line="240" w:lineRule="auto"/>
              <w:ind w:left="113" w:right="113"/>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нитрофоскалар</w:t>
            </w:r>
          </w:p>
        </w:tc>
        <w:tc>
          <w:tcPr>
            <w:tcW w:w="720" w:type="dxa"/>
            <w:textDirection w:val="btLr"/>
          </w:tcPr>
          <w:p w:rsidR="00E72395" w:rsidRPr="0096780E" w:rsidRDefault="00E72395" w:rsidP="0096780E">
            <w:pPr>
              <w:spacing w:after="0" w:line="240" w:lineRule="auto"/>
              <w:ind w:left="113" w:right="113"/>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Натрий, калий, </w:t>
            </w:r>
          </w:p>
          <w:p w:rsidR="00E72395" w:rsidRPr="0096780E" w:rsidRDefault="00E72395" w:rsidP="0096780E">
            <w:pPr>
              <w:spacing w:after="0" w:line="240" w:lineRule="auto"/>
              <w:ind w:left="113" w:right="113"/>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кальций селитрасы</w:t>
            </w:r>
          </w:p>
        </w:tc>
        <w:tc>
          <w:tcPr>
            <w:tcW w:w="540" w:type="dxa"/>
            <w:textDirection w:val="btLr"/>
          </w:tcPr>
          <w:p w:rsidR="00E72395" w:rsidRPr="0096780E" w:rsidRDefault="00E72395" w:rsidP="0096780E">
            <w:pPr>
              <w:spacing w:after="0" w:line="240" w:lineRule="auto"/>
              <w:ind w:left="113" w:right="113"/>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Кальций цианамиді</w:t>
            </w:r>
          </w:p>
        </w:tc>
        <w:tc>
          <w:tcPr>
            <w:tcW w:w="540" w:type="dxa"/>
            <w:textDirection w:val="btLr"/>
          </w:tcPr>
          <w:p w:rsidR="00E72395" w:rsidRPr="0096780E" w:rsidRDefault="00E72395" w:rsidP="0096780E">
            <w:pPr>
              <w:spacing w:after="0" w:line="240" w:lineRule="auto"/>
              <w:ind w:left="113" w:right="113"/>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Мочевина</w:t>
            </w:r>
          </w:p>
        </w:tc>
        <w:tc>
          <w:tcPr>
            <w:tcW w:w="540" w:type="dxa"/>
            <w:textDirection w:val="btLr"/>
          </w:tcPr>
          <w:p w:rsidR="00E72395" w:rsidRPr="0096780E" w:rsidRDefault="00E72395" w:rsidP="0096780E">
            <w:pPr>
              <w:spacing w:after="0" w:line="240" w:lineRule="auto"/>
              <w:ind w:left="113" w:right="113"/>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Суперфосфат</w:t>
            </w:r>
          </w:p>
        </w:tc>
        <w:tc>
          <w:tcPr>
            <w:tcW w:w="540" w:type="dxa"/>
            <w:textDirection w:val="btLr"/>
          </w:tcPr>
          <w:p w:rsidR="00E72395" w:rsidRPr="0096780E" w:rsidRDefault="00E72395" w:rsidP="0096780E">
            <w:pPr>
              <w:spacing w:after="0" w:line="240" w:lineRule="auto"/>
              <w:ind w:left="113" w:right="113"/>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Фосфорит ұны </w:t>
            </w:r>
          </w:p>
        </w:tc>
        <w:tc>
          <w:tcPr>
            <w:tcW w:w="540" w:type="dxa"/>
            <w:textDirection w:val="btLr"/>
          </w:tcPr>
          <w:p w:rsidR="00E72395" w:rsidRPr="0096780E" w:rsidRDefault="00E72395" w:rsidP="0096780E">
            <w:pPr>
              <w:spacing w:after="0" w:line="240" w:lineRule="auto"/>
              <w:ind w:left="113" w:right="113"/>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Преципитат</w:t>
            </w:r>
          </w:p>
        </w:tc>
        <w:tc>
          <w:tcPr>
            <w:tcW w:w="720" w:type="dxa"/>
            <w:textDirection w:val="btLr"/>
          </w:tcPr>
          <w:p w:rsidR="00E72395" w:rsidRPr="0096780E" w:rsidRDefault="00E72395" w:rsidP="0096780E">
            <w:pPr>
              <w:spacing w:after="0" w:line="240" w:lineRule="auto"/>
              <w:ind w:left="113" w:right="113"/>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Томасшлак, фосфатшлак</w:t>
            </w:r>
          </w:p>
        </w:tc>
        <w:tc>
          <w:tcPr>
            <w:tcW w:w="734" w:type="dxa"/>
            <w:textDirection w:val="btLr"/>
          </w:tcPr>
          <w:p w:rsidR="00E72395" w:rsidRPr="0096780E" w:rsidRDefault="00E72395" w:rsidP="0096780E">
            <w:pPr>
              <w:spacing w:after="0" w:line="240" w:lineRule="auto"/>
              <w:ind w:left="113" w:right="113"/>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Калий тұзы,калий хлориді</w:t>
            </w:r>
          </w:p>
        </w:tc>
        <w:tc>
          <w:tcPr>
            <w:tcW w:w="541" w:type="dxa"/>
            <w:textDirection w:val="btLr"/>
          </w:tcPr>
          <w:p w:rsidR="00E72395" w:rsidRPr="0096780E" w:rsidRDefault="00E72395" w:rsidP="0096780E">
            <w:pPr>
              <w:spacing w:after="0" w:line="240" w:lineRule="auto"/>
              <w:ind w:left="113" w:right="113"/>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әк, күл</w:t>
            </w:r>
          </w:p>
        </w:tc>
        <w:tc>
          <w:tcPr>
            <w:tcW w:w="587" w:type="dxa"/>
            <w:textDirection w:val="btLr"/>
          </w:tcPr>
          <w:p w:rsidR="00E72395" w:rsidRPr="0096780E" w:rsidRDefault="00E72395" w:rsidP="0096780E">
            <w:pPr>
              <w:spacing w:after="0" w:line="240" w:lineRule="auto"/>
              <w:ind w:left="113" w:right="113"/>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Көң, құс саңғырығы</w:t>
            </w:r>
          </w:p>
        </w:tc>
      </w:tr>
      <w:tr w:rsidR="00E72395" w:rsidRPr="0096780E" w:rsidTr="00447C4F">
        <w:trPr>
          <w:cantSplit/>
          <w:trHeight w:val="645"/>
        </w:trPr>
        <w:tc>
          <w:tcPr>
            <w:tcW w:w="2447"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Аммоний  усульфаты</w:t>
            </w:r>
          </w:p>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Диаммофос,аммофос</w:t>
            </w: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p>
        </w:tc>
        <w:tc>
          <w:tcPr>
            <w:tcW w:w="734"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1" w:type="dxa"/>
          </w:tcPr>
          <w:p w:rsidR="00E72395" w:rsidRPr="0096780E" w:rsidRDefault="00E72395" w:rsidP="0096780E">
            <w:pPr>
              <w:spacing w:after="0" w:line="240" w:lineRule="auto"/>
              <w:jc w:val="both"/>
              <w:rPr>
                <w:rFonts w:ascii="Times New Roman" w:hAnsi="Times New Roman" w:cs="Times New Roman"/>
                <w:sz w:val="28"/>
                <w:szCs w:val="28"/>
                <w:lang w:val="kk-KZ"/>
              </w:rPr>
            </w:pPr>
          </w:p>
        </w:tc>
        <w:tc>
          <w:tcPr>
            <w:tcW w:w="587" w:type="dxa"/>
          </w:tcPr>
          <w:p w:rsidR="00E72395" w:rsidRPr="0096780E" w:rsidRDefault="00E72395" w:rsidP="0096780E">
            <w:pPr>
              <w:spacing w:after="0" w:line="240" w:lineRule="auto"/>
              <w:jc w:val="both"/>
              <w:rPr>
                <w:rFonts w:ascii="Times New Roman" w:hAnsi="Times New Roman" w:cs="Times New Roman"/>
                <w:sz w:val="28"/>
                <w:szCs w:val="28"/>
                <w:lang w:val="kk-KZ"/>
              </w:rPr>
            </w:pPr>
          </w:p>
        </w:tc>
      </w:tr>
      <w:tr w:rsidR="00E72395" w:rsidRPr="0096780E" w:rsidTr="00447C4F">
        <w:trPr>
          <w:cantSplit/>
          <w:trHeight w:val="576"/>
        </w:trPr>
        <w:tc>
          <w:tcPr>
            <w:tcW w:w="2447"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lastRenderedPageBreak/>
              <w:t>Аммоний селитрасы</w:t>
            </w:r>
          </w:p>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нитрофоскалар</w:t>
            </w: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p>
        </w:tc>
        <w:tc>
          <w:tcPr>
            <w:tcW w:w="734"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1" w:type="dxa"/>
          </w:tcPr>
          <w:p w:rsidR="00E72395" w:rsidRPr="0096780E" w:rsidRDefault="00E72395" w:rsidP="0096780E">
            <w:pPr>
              <w:spacing w:after="0" w:line="240" w:lineRule="auto"/>
              <w:jc w:val="both"/>
              <w:rPr>
                <w:rFonts w:ascii="Times New Roman" w:hAnsi="Times New Roman" w:cs="Times New Roman"/>
                <w:sz w:val="28"/>
                <w:szCs w:val="28"/>
                <w:lang w:val="kk-KZ"/>
              </w:rPr>
            </w:pPr>
          </w:p>
        </w:tc>
        <w:tc>
          <w:tcPr>
            <w:tcW w:w="587" w:type="dxa"/>
          </w:tcPr>
          <w:p w:rsidR="00E72395" w:rsidRPr="0096780E" w:rsidRDefault="00E72395" w:rsidP="0096780E">
            <w:pPr>
              <w:spacing w:after="0" w:line="240" w:lineRule="auto"/>
              <w:jc w:val="both"/>
              <w:rPr>
                <w:rFonts w:ascii="Times New Roman" w:hAnsi="Times New Roman" w:cs="Times New Roman"/>
                <w:sz w:val="28"/>
                <w:szCs w:val="28"/>
                <w:lang w:val="kk-KZ"/>
              </w:rPr>
            </w:pPr>
          </w:p>
        </w:tc>
      </w:tr>
      <w:tr w:rsidR="00E72395" w:rsidRPr="0096780E" w:rsidTr="00447C4F">
        <w:trPr>
          <w:cantSplit/>
          <w:trHeight w:val="754"/>
        </w:trPr>
        <w:tc>
          <w:tcPr>
            <w:tcW w:w="2447"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Натрий, калий, </w:t>
            </w:r>
          </w:p>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кальций селитрасы</w:t>
            </w: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734"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1"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87" w:type="dxa"/>
          </w:tcPr>
          <w:p w:rsidR="00E72395" w:rsidRPr="0096780E" w:rsidRDefault="00E72395" w:rsidP="0096780E">
            <w:pPr>
              <w:spacing w:after="0" w:line="240" w:lineRule="auto"/>
              <w:jc w:val="both"/>
              <w:rPr>
                <w:rFonts w:ascii="Times New Roman" w:hAnsi="Times New Roman" w:cs="Times New Roman"/>
                <w:sz w:val="28"/>
                <w:szCs w:val="28"/>
                <w:lang w:val="kk-KZ"/>
              </w:rPr>
            </w:pPr>
          </w:p>
        </w:tc>
      </w:tr>
      <w:tr w:rsidR="00E72395" w:rsidRPr="0096780E" w:rsidTr="00447C4F">
        <w:trPr>
          <w:trHeight w:val="797"/>
        </w:trPr>
        <w:tc>
          <w:tcPr>
            <w:tcW w:w="2447"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Кальций цианамиді</w:t>
            </w: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734"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1"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87" w:type="dxa"/>
          </w:tcPr>
          <w:p w:rsidR="00E72395" w:rsidRPr="0096780E" w:rsidRDefault="00E72395" w:rsidP="0096780E">
            <w:pPr>
              <w:spacing w:after="0" w:line="240" w:lineRule="auto"/>
              <w:jc w:val="both"/>
              <w:rPr>
                <w:rFonts w:ascii="Times New Roman" w:hAnsi="Times New Roman" w:cs="Times New Roman"/>
                <w:sz w:val="28"/>
                <w:szCs w:val="28"/>
                <w:lang w:val="kk-KZ"/>
              </w:rPr>
            </w:pPr>
          </w:p>
        </w:tc>
      </w:tr>
      <w:tr w:rsidR="00E72395" w:rsidRPr="0096780E" w:rsidTr="00447C4F">
        <w:trPr>
          <w:trHeight w:val="745"/>
        </w:trPr>
        <w:tc>
          <w:tcPr>
            <w:tcW w:w="2447"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Мочевина</w:t>
            </w: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734"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1"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87"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r>
      <w:tr w:rsidR="00E72395" w:rsidRPr="0096780E" w:rsidTr="00447C4F">
        <w:trPr>
          <w:trHeight w:val="797"/>
        </w:trPr>
        <w:tc>
          <w:tcPr>
            <w:tcW w:w="2447"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Суперфосфат</w:t>
            </w: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p>
        </w:tc>
        <w:tc>
          <w:tcPr>
            <w:tcW w:w="734"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1" w:type="dxa"/>
          </w:tcPr>
          <w:p w:rsidR="00E72395" w:rsidRPr="0096780E" w:rsidRDefault="00E72395" w:rsidP="0096780E">
            <w:pPr>
              <w:spacing w:after="0" w:line="240" w:lineRule="auto"/>
              <w:jc w:val="both"/>
              <w:rPr>
                <w:rFonts w:ascii="Times New Roman" w:hAnsi="Times New Roman" w:cs="Times New Roman"/>
                <w:sz w:val="28"/>
                <w:szCs w:val="28"/>
                <w:lang w:val="kk-KZ"/>
              </w:rPr>
            </w:pPr>
          </w:p>
        </w:tc>
        <w:tc>
          <w:tcPr>
            <w:tcW w:w="587"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r>
      <w:tr w:rsidR="00E72395" w:rsidRPr="0096780E" w:rsidTr="00447C4F">
        <w:trPr>
          <w:trHeight w:val="797"/>
        </w:trPr>
        <w:tc>
          <w:tcPr>
            <w:tcW w:w="2447"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Фосфорит ұны </w:t>
            </w: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734"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1" w:type="dxa"/>
          </w:tcPr>
          <w:p w:rsidR="00E72395" w:rsidRPr="0096780E" w:rsidRDefault="00E72395" w:rsidP="0096780E">
            <w:pPr>
              <w:spacing w:after="0" w:line="240" w:lineRule="auto"/>
              <w:jc w:val="both"/>
              <w:rPr>
                <w:rFonts w:ascii="Times New Roman" w:hAnsi="Times New Roman" w:cs="Times New Roman"/>
                <w:sz w:val="28"/>
                <w:szCs w:val="28"/>
                <w:lang w:val="kk-KZ"/>
              </w:rPr>
            </w:pPr>
          </w:p>
        </w:tc>
        <w:tc>
          <w:tcPr>
            <w:tcW w:w="587"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r>
      <w:tr w:rsidR="00E72395" w:rsidRPr="0096780E" w:rsidTr="00447C4F">
        <w:trPr>
          <w:trHeight w:val="745"/>
        </w:trPr>
        <w:tc>
          <w:tcPr>
            <w:tcW w:w="2447"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Преципитат</w:t>
            </w: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734"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1" w:type="dxa"/>
          </w:tcPr>
          <w:p w:rsidR="00E72395" w:rsidRPr="0096780E" w:rsidRDefault="00E72395" w:rsidP="0096780E">
            <w:pPr>
              <w:spacing w:after="0" w:line="240" w:lineRule="auto"/>
              <w:jc w:val="both"/>
              <w:rPr>
                <w:rFonts w:ascii="Times New Roman" w:hAnsi="Times New Roman" w:cs="Times New Roman"/>
                <w:sz w:val="28"/>
                <w:szCs w:val="28"/>
                <w:lang w:val="kk-KZ"/>
              </w:rPr>
            </w:pPr>
          </w:p>
        </w:tc>
        <w:tc>
          <w:tcPr>
            <w:tcW w:w="587" w:type="dxa"/>
          </w:tcPr>
          <w:p w:rsidR="00E72395" w:rsidRPr="0096780E" w:rsidRDefault="00E72395" w:rsidP="0096780E">
            <w:pPr>
              <w:spacing w:after="0" w:line="240" w:lineRule="auto"/>
              <w:jc w:val="both"/>
              <w:rPr>
                <w:rFonts w:ascii="Times New Roman" w:hAnsi="Times New Roman" w:cs="Times New Roman"/>
                <w:sz w:val="28"/>
                <w:szCs w:val="28"/>
                <w:lang w:val="kk-KZ"/>
              </w:rPr>
            </w:pPr>
          </w:p>
        </w:tc>
      </w:tr>
      <w:tr w:rsidR="00E72395" w:rsidRPr="0096780E" w:rsidTr="00447C4F">
        <w:trPr>
          <w:trHeight w:val="797"/>
        </w:trPr>
        <w:tc>
          <w:tcPr>
            <w:tcW w:w="2447"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Томасшлак, фосфатшлак</w:t>
            </w: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734"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1"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87" w:type="dxa"/>
          </w:tcPr>
          <w:p w:rsidR="00E72395" w:rsidRPr="0096780E" w:rsidRDefault="00E72395" w:rsidP="0096780E">
            <w:pPr>
              <w:spacing w:after="0" w:line="240" w:lineRule="auto"/>
              <w:jc w:val="both"/>
              <w:rPr>
                <w:rFonts w:ascii="Times New Roman" w:hAnsi="Times New Roman" w:cs="Times New Roman"/>
                <w:sz w:val="28"/>
                <w:szCs w:val="28"/>
                <w:lang w:val="kk-KZ"/>
              </w:rPr>
            </w:pPr>
          </w:p>
        </w:tc>
      </w:tr>
      <w:tr w:rsidR="00E72395" w:rsidRPr="0096780E" w:rsidTr="00447C4F">
        <w:trPr>
          <w:trHeight w:val="745"/>
        </w:trPr>
        <w:tc>
          <w:tcPr>
            <w:tcW w:w="2447"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Калий тұзы,калий хлориді</w:t>
            </w: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734"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1"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87"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r>
      <w:tr w:rsidR="00E72395" w:rsidRPr="0096780E" w:rsidTr="00447C4F">
        <w:trPr>
          <w:trHeight w:val="797"/>
        </w:trPr>
        <w:tc>
          <w:tcPr>
            <w:tcW w:w="2447"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Әк, күл</w:t>
            </w: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734"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1"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87" w:type="dxa"/>
          </w:tcPr>
          <w:p w:rsidR="00E72395" w:rsidRPr="0096780E" w:rsidRDefault="00E72395" w:rsidP="0096780E">
            <w:pPr>
              <w:spacing w:after="0" w:line="240" w:lineRule="auto"/>
              <w:jc w:val="both"/>
              <w:rPr>
                <w:rFonts w:ascii="Times New Roman" w:hAnsi="Times New Roman" w:cs="Times New Roman"/>
                <w:sz w:val="28"/>
                <w:szCs w:val="28"/>
                <w:lang w:val="kk-KZ"/>
              </w:rPr>
            </w:pPr>
          </w:p>
        </w:tc>
      </w:tr>
      <w:tr w:rsidR="00E72395" w:rsidRPr="0096780E" w:rsidTr="00447C4F">
        <w:trPr>
          <w:trHeight w:val="542"/>
        </w:trPr>
        <w:tc>
          <w:tcPr>
            <w:tcW w:w="2447"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Көң, құс саңғырығы</w:t>
            </w: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0" w:type="dxa"/>
          </w:tcPr>
          <w:p w:rsidR="00E72395" w:rsidRPr="0096780E" w:rsidRDefault="00E72395" w:rsidP="0096780E">
            <w:pPr>
              <w:spacing w:after="0" w:line="240" w:lineRule="auto"/>
              <w:jc w:val="both"/>
              <w:rPr>
                <w:rFonts w:ascii="Times New Roman" w:hAnsi="Times New Roman" w:cs="Times New Roman"/>
                <w:sz w:val="28"/>
                <w:szCs w:val="28"/>
                <w:lang w:val="kk-KZ"/>
              </w:rPr>
            </w:pPr>
          </w:p>
        </w:tc>
        <w:tc>
          <w:tcPr>
            <w:tcW w:w="720" w:type="dxa"/>
          </w:tcPr>
          <w:p w:rsidR="00E72395" w:rsidRPr="0096780E" w:rsidRDefault="00E72395" w:rsidP="0096780E">
            <w:pPr>
              <w:spacing w:after="0" w:line="240" w:lineRule="auto"/>
              <w:jc w:val="both"/>
              <w:rPr>
                <w:rFonts w:ascii="Times New Roman" w:hAnsi="Times New Roman" w:cs="Times New Roman"/>
                <w:sz w:val="28"/>
                <w:szCs w:val="28"/>
                <w:lang w:val="kk-KZ"/>
              </w:rPr>
            </w:pPr>
          </w:p>
        </w:tc>
        <w:tc>
          <w:tcPr>
            <w:tcW w:w="734"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c>
          <w:tcPr>
            <w:tcW w:w="541" w:type="dxa"/>
          </w:tcPr>
          <w:p w:rsidR="00E72395" w:rsidRPr="0096780E" w:rsidRDefault="00E72395" w:rsidP="0096780E">
            <w:pPr>
              <w:spacing w:after="0" w:line="240" w:lineRule="auto"/>
              <w:jc w:val="both"/>
              <w:rPr>
                <w:rFonts w:ascii="Times New Roman" w:hAnsi="Times New Roman" w:cs="Times New Roman"/>
                <w:sz w:val="28"/>
                <w:szCs w:val="28"/>
                <w:lang w:val="kk-KZ"/>
              </w:rPr>
            </w:pPr>
          </w:p>
        </w:tc>
        <w:tc>
          <w:tcPr>
            <w:tcW w:w="587" w:type="dxa"/>
          </w:tcPr>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w:t>
            </w:r>
          </w:p>
        </w:tc>
      </w:tr>
    </w:tbl>
    <w:p w:rsidR="00E72395" w:rsidRPr="0096780E" w:rsidRDefault="00E72395" w:rsidP="0096780E">
      <w:pPr>
        <w:spacing w:after="0" w:line="240" w:lineRule="auto"/>
        <w:jc w:val="both"/>
        <w:rPr>
          <w:rFonts w:ascii="Times New Roman" w:hAnsi="Times New Roman" w:cs="Times New Roman"/>
          <w:sz w:val="28"/>
          <w:szCs w:val="28"/>
          <w:lang w:val="kk-KZ"/>
        </w:rPr>
      </w:pPr>
    </w:p>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b/>
          <w:sz w:val="28"/>
          <w:szCs w:val="28"/>
          <w:lang w:val="kk-KZ"/>
        </w:rPr>
        <w:t xml:space="preserve">         </w:t>
      </w:r>
      <w:r w:rsidRPr="0096780E">
        <w:rPr>
          <w:rFonts w:ascii="Times New Roman" w:hAnsi="Times New Roman" w:cs="Times New Roman"/>
          <w:sz w:val="28"/>
          <w:szCs w:val="28"/>
          <w:lang w:val="kk-KZ"/>
        </w:rPr>
        <w:t xml:space="preserve">                </w:t>
      </w:r>
    </w:p>
    <w:p w:rsidR="00E72395" w:rsidRPr="0096780E" w:rsidRDefault="00E72395" w:rsidP="0096780E">
      <w:pPr>
        <w:spacing w:after="0" w:line="240" w:lineRule="auto"/>
        <w:ind w:firstLine="708"/>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Аммоний селитрасы, аммоний сульфаты, диаммофос, аммофос, аммофос тыңайтқыштарын томасшлак, фосфатшлак, кальций цианамиді сияқты тыңайтқыштармен араластыруға болмайды. Өйткені араластырған кезде аммиак ысырап болады. Тыңайтқышты араластыру мерзімін  әрбр шаруашылықтың нақты жағдайына қарай шешкен дұрыс. </w:t>
      </w:r>
    </w:p>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Ауыл шаруашылық дақылдарын тыңайтудың үш түрі бар: негізгі тыңайту, тұқымды себу кезінде тыңайту, үстеп қоректендіру.</w:t>
      </w:r>
    </w:p>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Негізгі тыңайту күзде топырақты терең жыртар алдында атқарылады. Ол әрбір дақылдың, жергілікті аймақтың топырақ-климат ерекшелігіне, тыңайтқыштың қасиетіне сәйкес жүргізіледі. Неғұрлым дақыл көбірек қоректік заттарды топырақтан үнемі біркелкі алатын болса және қолданылатын тыңайтқыш құрамындағы қоректік заттар топырақта ұзақ  уақыт өсімдікке сіңімді түрінде сақталатын болса, дақылдарға берілуге тиісті тыңайтқыштың жылдық мөлшерінің барлығын немесе  75-80 процент негізгі </w:t>
      </w:r>
      <w:r w:rsidRPr="0096780E">
        <w:rPr>
          <w:rFonts w:ascii="Times New Roman" w:hAnsi="Times New Roman" w:cs="Times New Roman"/>
          <w:sz w:val="28"/>
          <w:szCs w:val="28"/>
          <w:lang w:val="kk-KZ"/>
        </w:rPr>
        <w:lastRenderedPageBreak/>
        <w:t xml:space="preserve">тыңайтуға қолданған жөн. Көпшілік жағдайда фосфор, калий тыңайтқыштары негізгі тыңайтуға қолданады. </w:t>
      </w:r>
    </w:p>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Тұқымды себу кезінде тыңайту дақылдардың тұқымы тез көктеп шығуы үшін бастапқы уақытта оларға аса сіңімді қоректік заттардың қажет болуына байланысты жүргізіледі. Ол үшін тыңайтқышты тұқымға қарағанда 2-3 см тереңірек және олардан 3 см алшағырақ енгізу қажет.Қазіргі кезде көпшілік дақылдарға тұқым себер кезінде  10-20 кг фосфор тыңайтқышын беріп жүр. Бұл үшін азот, калий тыңайтқышын да қолдануға болады. </w:t>
      </w:r>
    </w:p>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Тұқым себу кезінде тыңайтуды тіпті топырақта қоректік заттар жеткілікті болса да қолданған жөн. </w:t>
      </w:r>
    </w:p>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Тұқымды себу кезінде тыңайту аса пайдалы деп қолданылатын тыңайтқыш мөлшерін 25-30 кг-ға дейін көбейтуге болмайды.Өйткені көп мөлшерде берілген тыңайтқыш жас өсімдікке зиян келтіреді. Сонымен қатар тыңайтқыш тек қана себілген тереңдікте орналасқандықтан, тамыр жетіле келе оны толық пайдалана алмайды. Сондықтан тұқымды себу кезінде қолданылатын тыңайтқыш мөлшері қоректік затпен есептегенде 10-20 килограмнан аспауы тиіс.</w:t>
      </w:r>
    </w:p>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Үстеп қоректендіру өсімдіктің өсіп-жетілуінің белгілі бір кезеңінде атқарылады. Үстеп қоректендіруде қолданылатын тыңайтқыш мөлшері және оны орындау мерзімі дақылдың қоректену ерекшелігіне байланысты.  </w:t>
      </w:r>
    </w:p>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Үстеп қоректендіруде тыңайтқышты өсімдік қатар аралығына топырақты өңдеу кезінде құрғақ немесе ерітінді түрінде механизммен енгізіледі.</w:t>
      </w:r>
    </w:p>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Үстеп қоректендіруде өсімдікке қоректік затты жапырақ арқылы да беруге болады. Мысалы, қазіргі уақытта сүрлемге арналған жүгері мен дәнді дақылдардың дәніндегі белок заттардың көбейту үшін мочевинаның 15-20 процент ерітіндісін дайындап, оны егістікке бүркеді.</w:t>
      </w:r>
    </w:p>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Бұл шараның орындау мерзімін анықтаудың маңызы үлкен, өйткені әрбір дақыл үшін белгіленген мерзімнен не ерте, не кеш жүргізсе үстеп қоректендірудің тиімділігі төмен болады.</w:t>
      </w:r>
    </w:p>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Үстеп қоректендіруде суда жақсы еритін тыңайтқыштарды қолдану керек.    </w:t>
      </w:r>
    </w:p>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Тыңайтудың осы үш әдісін тыңайтқыш қолдануда үйлестіру жақсы нәтиже береді.</w:t>
      </w:r>
    </w:p>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Минералдық тыңайтқыштарды топыраққа енгізу үшін тиісті техникалар мен механизмдер пайдаланады.Өйткені тыңайтқышты тиісті механизмді қолдану арқылы егіске енгізу дақыл өнімін арттырады.</w:t>
      </w:r>
    </w:p>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Күзде топырақ жыртар алдында қатты минералдық тыңайтқыштарды егістікке шашу үшін РУМ-8, І-РМГ-4, РМС-6, КСА-3 механизмдерін қолданады.</w:t>
      </w:r>
    </w:p>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Астық дақылдарын себу барысында тұқыммен бірге тыңайтқыш беру үшін СЗ-3,6; СЗУ-3,6;  СЗТ-3,6; СЗА-3,6, жүгеріге СКНК-8, СБК-4; қызылшаға ССТ-12А; ССТ-8, көкніс дақылдарына СКОН-4,2 сеялкаларын пайдаланады. Үстеп қоректендіруде КРН-5,6; КРН-4,2 (жүгеріге), КГС-4,8; </w:t>
      </w:r>
      <w:r w:rsidRPr="0096780E">
        <w:rPr>
          <w:rFonts w:ascii="Times New Roman" w:hAnsi="Times New Roman" w:cs="Times New Roman"/>
          <w:sz w:val="28"/>
          <w:szCs w:val="28"/>
          <w:lang w:val="kk-KZ"/>
        </w:rPr>
        <w:lastRenderedPageBreak/>
        <w:t>УМСК-5,4А  (қызылшаға), КРН-2,8 МО; КОР-4,2 (көкөніске), КОН-2,8 ПМ, КПН-4,2 Г (картопқа) культиваторларын қолданады.</w:t>
      </w:r>
    </w:p>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Органикалық тыңайтқыштарды егістікке шашу үшін РЧМ-15 Б; РНН-4; КСО-9; ПРТ-10; РУН-15 Б шашатын механимдерді пайдаланады.</w:t>
      </w:r>
    </w:p>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Ал органикалық және минералдық тыңайтқыштарды топыраққа енгізу үшін қажетті техниканың санын мына формуламен анықтайды:</w:t>
      </w:r>
    </w:p>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w:t>
      </w:r>
    </w:p>
    <w:p w:rsidR="00E72395" w:rsidRPr="0096780E" w:rsidRDefault="00E72395"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Q</w:t>
      </w:r>
    </w:p>
    <w:p w:rsidR="00E72395" w:rsidRPr="0096780E" w:rsidRDefault="00CA3CD7" w:rsidP="0096780E">
      <w:pPr>
        <w:spacing w:after="0" w:line="240" w:lineRule="auto"/>
        <w:rPr>
          <w:rFonts w:ascii="Times New Roman" w:hAnsi="Times New Roman" w:cs="Times New Roman"/>
          <w:sz w:val="28"/>
          <w:szCs w:val="28"/>
          <w:lang w:val="kk-KZ"/>
        </w:rPr>
      </w:pPr>
      <w:r>
        <w:rPr>
          <w:rFonts w:ascii="Times New Roman" w:hAnsi="Times New Roman" w:cs="Times New Roman"/>
          <w:noProof/>
          <w:sz w:val="28"/>
          <w:szCs w:val="28"/>
        </w:rPr>
        <w:pict>
          <v:line id="_x0000_s1036" style="position:absolute;z-index:251660288" from="261pt,11.3pt" to="306pt,11.3pt" o:allowincell="f"/>
        </w:pict>
      </w:r>
      <w:r w:rsidR="00E72395" w:rsidRPr="0096780E">
        <w:rPr>
          <w:rFonts w:ascii="Times New Roman" w:hAnsi="Times New Roman" w:cs="Times New Roman"/>
          <w:sz w:val="28"/>
          <w:szCs w:val="28"/>
          <w:lang w:val="kk-KZ"/>
        </w:rPr>
        <w:t xml:space="preserve">                                                                  М=                ;</w:t>
      </w:r>
    </w:p>
    <w:p w:rsidR="00E72395" w:rsidRPr="0096780E" w:rsidRDefault="00E72395"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НКД</w:t>
      </w:r>
    </w:p>
    <w:p w:rsidR="00E72395" w:rsidRPr="0096780E" w:rsidRDefault="00E72395" w:rsidP="0096780E">
      <w:pPr>
        <w:spacing w:after="0" w:line="240" w:lineRule="auto"/>
        <w:jc w:val="center"/>
        <w:rPr>
          <w:rFonts w:ascii="Times New Roman" w:hAnsi="Times New Roman" w:cs="Times New Roman"/>
          <w:sz w:val="28"/>
          <w:szCs w:val="28"/>
          <w:lang w:val="kk-KZ"/>
        </w:rPr>
      </w:pPr>
    </w:p>
    <w:p w:rsidR="00E72395" w:rsidRPr="0096780E" w:rsidRDefault="00E72395"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Мұндағы,   Q – тыңайтқыш беруге тиісті егіс көлемі,га;</w:t>
      </w:r>
    </w:p>
    <w:p w:rsidR="00E72395" w:rsidRPr="0096780E" w:rsidRDefault="00E72395"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Н – бір сменада тыңайтқыш беруге тиісті егіс көлемі,га;</w:t>
      </w:r>
    </w:p>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К – машина пайдалану коэффициенті ( егер 1 смена   </w:t>
      </w:r>
    </w:p>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пайдаланса К=1; екі смена пайдаланса К=2);</w:t>
      </w:r>
    </w:p>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Д – тыңайтқышты беру мерзімінің ұзақтығы, күн;</w:t>
      </w:r>
    </w:p>
    <w:p w:rsidR="00E72395" w:rsidRPr="0096780E" w:rsidRDefault="00E72395" w:rsidP="0096780E">
      <w:pPr>
        <w:spacing w:after="0" w:line="240" w:lineRule="auto"/>
        <w:jc w:val="both"/>
        <w:rPr>
          <w:rFonts w:ascii="Times New Roman" w:hAnsi="Times New Roman" w:cs="Times New Roman"/>
          <w:sz w:val="28"/>
          <w:szCs w:val="28"/>
          <w:lang w:val="kk-KZ"/>
        </w:rPr>
      </w:pPr>
    </w:p>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Мысалы, шаруашылықта 500 га қант қызылшасын 10 күнге үстеп қоректендіру керек. Ал КГС – 4,8 агре гатының сменалық нормасы 16 га.</w:t>
      </w:r>
    </w:p>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w:t>
      </w:r>
    </w:p>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500</w:t>
      </w:r>
    </w:p>
    <w:p w:rsidR="00E72395" w:rsidRPr="0096780E" w:rsidRDefault="00CA3CD7" w:rsidP="0096780E">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line id="_x0000_s1037" style="position:absolute;left:0;text-align:left;z-index:251661312" from="3in,6.35pt" to="315pt,6.35pt"/>
        </w:pict>
      </w:r>
      <w:r w:rsidR="00E72395" w:rsidRPr="0096780E">
        <w:rPr>
          <w:rFonts w:ascii="Times New Roman" w:hAnsi="Times New Roman" w:cs="Times New Roman"/>
          <w:sz w:val="28"/>
          <w:szCs w:val="28"/>
          <w:lang w:val="kk-KZ"/>
        </w:rPr>
        <w:t xml:space="preserve">                            Сонда          М  =                                      =  2</w:t>
      </w:r>
    </w:p>
    <w:p w:rsidR="00E72395" w:rsidRPr="0096780E" w:rsidRDefault="00E72395" w:rsidP="0096780E">
      <w:pPr>
        <w:spacing w:after="0" w:line="240" w:lineRule="auto"/>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                                                                   16*1,5*10</w:t>
      </w:r>
    </w:p>
    <w:p w:rsidR="00414258" w:rsidRPr="0096780E" w:rsidRDefault="00414258" w:rsidP="004B2375">
      <w:pPr>
        <w:pStyle w:val="a5"/>
        <w:jc w:val="center"/>
        <w:rPr>
          <w:b/>
          <w:szCs w:val="28"/>
          <w:lang w:val="kk-KZ"/>
        </w:rPr>
      </w:pPr>
      <w:r w:rsidRPr="0096780E">
        <w:rPr>
          <w:b/>
          <w:szCs w:val="28"/>
          <w:lang w:val="kk-KZ"/>
        </w:rPr>
        <w:t>Топырақтың минералды және органикалық бөлігі</w:t>
      </w:r>
    </w:p>
    <w:p w:rsidR="00414258" w:rsidRPr="0096780E" w:rsidRDefault="00414258" w:rsidP="004B2375">
      <w:pPr>
        <w:spacing w:after="0" w:line="240" w:lineRule="auto"/>
        <w:ind w:firstLine="567"/>
        <w:jc w:val="center"/>
        <w:rPr>
          <w:rFonts w:ascii="Times New Roman" w:hAnsi="Times New Roman" w:cs="Times New Roman"/>
          <w:sz w:val="28"/>
          <w:szCs w:val="28"/>
          <w:lang w:val="kk-KZ"/>
        </w:rPr>
      </w:pPr>
    </w:p>
    <w:p w:rsidR="00414258" w:rsidRPr="0096780E" w:rsidRDefault="00414258" w:rsidP="0096780E">
      <w:pPr>
        <w:spacing w:after="0" w:line="240" w:lineRule="auto"/>
        <w:ind w:firstLine="567"/>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Топырақ төрт бөлікті (фазалы) табиғи дене. Оныњ құрамында қатты, сұйық, газ күйіндегі физикалық бөліктер жєне топырақтыњ тірі бөлігін құрайтын  түрлі ағзалар бар.</w:t>
      </w:r>
    </w:p>
    <w:p w:rsidR="00414258" w:rsidRPr="0096780E" w:rsidRDefault="00414258" w:rsidP="0096780E">
      <w:pPr>
        <w:pStyle w:val="a3"/>
        <w:spacing w:line="240" w:lineRule="auto"/>
        <w:ind w:firstLine="567"/>
        <w:jc w:val="both"/>
        <w:rPr>
          <w:b w:val="0"/>
          <w:caps w:val="0"/>
          <w:szCs w:val="28"/>
          <w:lang w:val="kk-KZ"/>
        </w:rPr>
      </w:pPr>
      <w:r w:rsidRPr="0096780E">
        <w:rPr>
          <w:b w:val="0"/>
          <w:caps w:val="0"/>
          <w:szCs w:val="28"/>
          <w:lang w:val="kk-KZ"/>
        </w:rPr>
        <w:t>Топырақтыњ басым көпшілігініњ қатты бөлігініњ негізін минералды бөлшектер құрайды. Олар топырақтыњ қарашірінділі қабатыныњ қатты бөлігініњ  салмағыныњ  90-95%  құрайды.</w:t>
      </w:r>
    </w:p>
    <w:p w:rsidR="00414258" w:rsidRPr="0096780E" w:rsidRDefault="00414258" w:rsidP="0096780E">
      <w:pPr>
        <w:pStyle w:val="a3"/>
        <w:spacing w:line="240" w:lineRule="auto"/>
        <w:ind w:firstLine="567"/>
        <w:jc w:val="both"/>
        <w:rPr>
          <w:b w:val="0"/>
          <w:caps w:val="0"/>
          <w:szCs w:val="28"/>
          <w:lang w:val="kk-KZ"/>
        </w:rPr>
      </w:pPr>
      <w:r w:rsidRPr="0096780E">
        <w:rPr>
          <w:b w:val="0"/>
          <w:caps w:val="0"/>
          <w:szCs w:val="28"/>
          <w:lang w:val="kk-KZ"/>
        </w:rPr>
        <w:t xml:space="preserve">Пайда болуына жєне көлеміне байланысты топырақ минералдары екі топқа бөлінеді. Бірінші топқа алғашқы минералдар жатады. Олар магмалық, метаморфты жєне шөгінді тау жыныстарыныњ үгіліп майда бөлшектерге айналуынан пайда болған. Ал екінші топқа туынды минералдар жатады. </w:t>
      </w:r>
    </w:p>
    <w:p w:rsidR="00414258" w:rsidRPr="0096780E" w:rsidRDefault="00414258" w:rsidP="0096780E">
      <w:pPr>
        <w:pStyle w:val="a3"/>
        <w:spacing w:line="240" w:lineRule="auto"/>
        <w:ind w:firstLine="567"/>
        <w:jc w:val="both"/>
        <w:rPr>
          <w:b w:val="0"/>
          <w:caps w:val="0"/>
          <w:szCs w:val="28"/>
          <w:lang w:val="kk-KZ"/>
        </w:rPr>
      </w:pPr>
      <w:r w:rsidRPr="0096780E">
        <w:rPr>
          <w:b w:val="0"/>
          <w:caps w:val="0"/>
          <w:szCs w:val="28"/>
          <w:lang w:val="kk-KZ"/>
        </w:rPr>
        <w:t xml:space="preserve">Алғашқы минералдардыњ бөлшектерініњ көлемі 0,001мм-ден үлкен. Топырақ құрамына кіретін алғашқы минералдарға кварц, дала шпаты, амфиболдар, пироксендер жєне слюдалар жатады. Бұзылу процестеріне төзімді кварцтыњ мөлшері 40-60 пайыз, ал дала шпатыныњ мөлшері 20 пайыз болып келеді. Олар мөлшері ірі құм, шањ бөлшектер құрамына кіреді. Ал амфиболдар, пироксендер жєне слюдалар бұзылу процестеріне төзімсіз, сондықтан бұл минералдардың мөлшері топырақта аз болады жєне майда бөлшектер құрамында кездеседі. </w:t>
      </w:r>
    </w:p>
    <w:p w:rsidR="00414258" w:rsidRPr="0096780E" w:rsidRDefault="00414258" w:rsidP="0096780E">
      <w:pPr>
        <w:pStyle w:val="a3"/>
        <w:spacing w:line="240" w:lineRule="auto"/>
        <w:ind w:firstLine="567"/>
        <w:jc w:val="both"/>
        <w:rPr>
          <w:b w:val="0"/>
          <w:caps w:val="0"/>
          <w:szCs w:val="28"/>
          <w:lang w:val="kk-KZ"/>
        </w:rPr>
      </w:pPr>
      <w:r w:rsidRPr="0096780E">
        <w:rPr>
          <w:b w:val="0"/>
          <w:caps w:val="0"/>
          <w:szCs w:val="28"/>
          <w:lang w:val="kk-KZ"/>
        </w:rPr>
        <w:lastRenderedPageBreak/>
        <w:t>Қарапайым тұз минералдарға алғашқы минералдардыњ бұзылуы жєне топырақ түзілуі процесініњ єсерінен пайда болған кальцит (СаСО</w:t>
      </w:r>
      <w:r w:rsidRPr="0096780E">
        <w:rPr>
          <w:b w:val="0"/>
          <w:caps w:val="0"/>
          <w:szCs w:val="28"/>
          <w:vertAlign w:val="subscript"/>
          <w:lang w:val="kk-KZ"/>
        </w:rPr>
        <w:t>3</w:t>
      </w:r>
      <w:r w:rsidRPr="0096780E">
        <w:rPr>
          <w:b w:val="0"/>
          <w:caps w:val="0"/>
          <w:szCs w:val="28"/>
          <w:lang w:val="kk-KZ"/>
        </w:rPr>
        <w:t>), магнезит</w:t>
      </w:r>
      <w:r w:rsidRPr="0096780E">
        <w:rPr>
          <w:b w:val="0"/>
          <w:caps w:val="0"/>
          <w:color w:val="FF0000"/>
          <w:szCs w:val="28"/>
          <w:lang w:val="kk-KZ"/>
        </w:rPr>
        <w:t xml:space="preserve"> </w:t>
      </w:r>
      <w:r w:rsidRPr="0096780E">
        <w:rPr>
          <w:b w:val="0"/>
          <w:caps w:val="0"/>
          <w:position w:val="-12"/>
          <w:szCs w:val="28"/>
        </w:rPr>
        <w:object w:dxaOrig="9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pt;height:18.55pt" o:ole="">
            <v:imagedata r:id="rId10" o:title=""/>
          </v:shape>
          <o:OLEObject Type="Embed" ProgID="Equation.3" ShapeID="_x0000_i1025" DrawAspect="Content" ObjectID="_1634970971" r:id="rId11"/>
        </w:object>
      </w:r>
      <w:r w:rsidRPr="0096780E">
        <w:rPr>
          <w:b w:val="0"/>
          <w:caps w:val="0"/>
          <w:szCs w:val="28"/>
          <w:lang w:val="kk-KZ"/>
        </w:rPr>
        <w:t xml:space="preserve">, доломит </w:t>
      </w:r>
      <w:r w:rsidRPr="0096780E">
        <w:rPr>
          <w:b w:val="0"/>
          <w:caps w:val="0"/>
          <w:position w:val="-12"/>
          <w:szCs w:val="28"/>
        </w:rPr>
        <w:object w:dxaOrig="1700" w:dyaOrig="360">
          <v:shape id="_x0000_i1026" type="#_x0000_t75" style="width:85.1pt;height:18.55pt" o:ole="">
            <v:imagedata r:id="rId12" o:title=""/>
          </v:shape>
          <o:OLEObject Type="Embed" ProgID="Equation.3" ShapeID="_x0000_i1026" DrawAspect="Content" ObjectID="_1634970972" r:id="rId13"/>
        </w:object>
      </w:r>
      <w:r w:rsidRPr="0096780E">
        <w:rPr>
          <w:b w:val="0"/>
          <w:caps w:val="0"/>
          <w:szCs w:val="28"/>
          <w:lang w:val="kk-KZ"/>
        </w:rPr>
        <w:t xml:space="preserve">, гипс </w:t>
      </w:r>
      <w:r w:rsidRPr="0096780E">
        <w:rPr>
          <w:b w:val="0"/>
          <w:caps w:val="0"/>
          <w:position w:val="-10"/>
          <w:szCs w:val="28"/>
        </w:rPr>
        <w:object w:dxaOrig="1459" w:dyaOrig="340">
          <v:shape id="_x0000_i1027" type="#_x0000_t75" style="width:73.1pt;height:16.35pt" o:ole="">
            <v:imagedata r:id="rId14" o:title=""/>
          </v:shape>
          <o:OLEObject Type="Embed" ProgID="Equation.3" ShapeID="_x0000_i1027" DrawAspect="Content" ObjectID="_1634970973" r:id="rId15"/>
        </w:object>
      </w:r>
      <w:r w:rsidRPr="0096780E">
        <w:rPr>
          <w:b w:val="0"/>
          <w:caps w:val="0"/>
          <w:szCs w:val="28"/>
          <w:lang w:val="kk-KZ"/>
        </w:rPr>
        <w:t xml:space="preserve">, мирабилит </w:t>
      </w:r>
      <w:r w:rsidRPr="0096780E">
        <w:rPr>
          <w:b w:val="0"/>
          <w:caps w:val="0"/>
          <w:position w:val="-10"/>
          <w:szCs w:val="28"/>
        </w:rPr>
        <w:object w:dxaOrig="180" w:dyaOrig="340">
          <v:shape id="_x0000_i1028" type="#_x0000_t75" style="width:8.75pt;height:16.35pt" o:ole="">
            <v:imagedata r:id="rId16" o:title=""/>
          </v:shape>
          <o:OLEObject Type="Embed" ProgID="Equation.3" ShapeID="_x0000_i1028" DrawAspect="Content" ObjectID="_1634970974" r:id="rId17"/>
        </w:object>
      </w:r>
      <w:r w:rsidRPr="0096780E">
        <w:rPr>
          <w:b w:val="0"/>
          <w:caps w:val="0"/>
          <w:position w:val="-10"/>
          <w:szCs w:val="28"/>
        </w:rPr>
        <w:object w:dxaOrig="1699" w:dyaOrig="340">
          <v:shape id="_x0000_i1029" type="#_x0000_t75" style="width:85.1pt;height:16.35pt" o:ole="">
            <v:imagedata r:id="rId18" o:title=""/>
          </v:shape>
          <o:OLEObject Type="Embed" ProgID="Equation.3" ShapeID="_x0000_i1029" DrawAspect="Content" ObjectID="_1634970975" r:id="rId19"/>
        </w:object>
      </w:r>
      <w:r w:rsidRPr="0096780E">
        <w:rPr>
          <w:b w:val="0"/>
          <w:caps w:val="0"/>
          <w:szCs w:val="28"/>
          <w:lang w:val="kk-KZ"/>
        </w:rPr>
        <w:t xml:space="preserve"> галит (Na Cl), фосфаттар, нитраттар жатады. Оксид жєне гидроксид минералдарға опал </w:t>
      </w:r>
      <w:r w:rsidRPr="0096780E">
        <w:rPr>
          <w:b w:val="0"/>
          <w:caps w:val="0"/>
          <w:position w:val="-10"/>
          <w:szCs w:val="28"/>
        </w:rPr>
        <w:object w:dxaOrig="1299" w:dyaOrig="340">
          <v:shape id="_x0000_i1030" type="#_x0000_t75" style="width:65.45pt;height:16.35pt" o:ole="">
            <v:imagedata r:id="rId20" o:title=""/>
          </v:shape>
          <o:OLEObject Type="Embed" ProgID="Equation.3" ShapeID="_x0000_i1030" DrawAspect="Content" ObjectID="_1634970976" r:id="rId21"/>
        </w:object>
      </w:r>
      <w:r w:rsidRPr="0096780E">
        <w:rPr>
          <w:b w:val="0"/>
          <w:caps w:val="0"/>
          <w:szCs w:val="28"/>
          <w:lang w:val="kk-KZ"/>
        </w:rPr>
        <w:t xml:space="preserve"> бемит </w:t>
      </w:r>
      <w:r w:rsidRPr="0096780E">
        <w:rPr>
          <w:b w:val="0"/>
          <w:caps w:val="0"/>
          <w:position w:val="-12"/>
          <w:szCs w:val="28"/>
        </w:rPr>
        <w:object w:dxaOrig="1380" w:dyaOrig="360">
          <v:shape id="_x0000_i1031" type="#_x0000_t75" style="width:68.75pt;height:18.55pt" o:ole="">
            <v:imagedata r:id="rId22" o:title=""/>
          </v:shape>
          <o:OLEObject Type="Embed" ProgID="Equation.3" ShapeID="_x0000_i1031" DrawAspect="Content" ObjectID="_1634970977" r:id="rId23"/>
        </w:object>
      </w:r>
      <w:r w:rsidRPr="0096780E">
        <w:rPr>
          <w:b w:val="0"/>
          <w:caps w:val="0"/>
          <w:szCs w:val="28"/>
          <w:lang w:val="kk-KZ"/>
        </w:rPr>
        <w:t>, гематит (Fе</w:t>
      </w:r>
      <w:r w:rsidRPr="0096780E">
        <w:rPr>
          <w:b w:val="0"/>
          <w:caps w:val="0"/>
          <w:szCs w:val="28"/>
          <w:vertAlign w:val="subscript"/>
          <w:lang w:val="kk-KZ"/>
        </w:rPr>
        <w:t xml:space="preserve">2 </w:t>
      </w:r>
      <w:r w:rsidRPr="0096780E">
        <w:rPr>
          <w:b w:val="0"/>
          <w:caps w:val="0"/>
          <w:szCs w:val="28"/>
          <w:lang w:val="kk-KZ"/>
        </w:rPr>
        <w:t>О</w:t>
      </w:r>
      <w:r w:rsidRPr="0096780E">
        <w:rPr>
          <w:b w:val="0"/>
          <w:caps w:val="0"/>
          <w:szCs w:val="28"/>
          <w:vertAlign w:val="subscript"/>
          <w:lang w:val="kk-KZ"/>
        </w:rPr>
        <w:t>3</w:t>
      </w:r>
      <w:r w:rsidRPr="0096780E">
        <w:rPr>
          <w:b w:val="0"/>
          <w:caps w:val="0"/>
          <w:szCs w:val="28"/>
          <w:lang w:val="kk-KZ"/>
        </w:rPr>
        <w:t xml:space="preserve">), гетит </w:t>
      </w:r>
      <w:r w:rsidRPr="0096780E">
        <w:rPr>
          <w:b w:val="0"/>
          <w:caps w:val="0"/>
          <w:position w:val="-12"/>
          <w:szCs w:val="28"/>
        </w:rPr>
        <w:object w:dxaOrig="1460" w:dyaOrig="360">
          <v:shape id="_x0000_i1032" type="#_x0000_t75" style="width:73.1pt;height:18.55pt" o:ole="">
            <v:imagedata r:id="rId24" o:title=""/>
          </v:shape>
          <o:OLEObject Type="Embed" ProgID="Equation.3" ShapeID="_x0000_i1032" DrawAspect="Content" ObjectID="_1634970978" r:id="rId25"/>
        </w:object>
      </w:r>
      <w:r w:rsidRPr="0096780E">
        <w:rPr>
          <w:b w:val="0"/>
          <w:caps w:val="0"/>
          <w:szCs w:val="28"/>
          <w:lang w:val="kk-KZ"/>
        </w:rPr>
        <w:t xml:space="preserve"> гидрогетит </w:t>
      </w:r>
      <w:r w:rsidRPr="0096780E">
        <w:rPr>
          <w:b w:val="0"/>
          <w:caps w:val="0"/>
          <w:position w:val="-12"/>
          <w:szCs w:val="28"/>
        </w:rPr>
        <w:object w:dxaOrig="1499" w:dyaOrig="360">
          <v:shape id="_x0000_i1033" type="#_x0000_t75" style="width:75.25pt;height:18.55pt" o:ole="">
            <v:imagedata r:id="rId26" o:title=""/>
          </v:shape>
          <o:OLEObject Type="Embed" ProgID="Equation.3" ShapeID="_x0000_i1033" DrawAspect="Content" ObjectID="_1634970979" r:id="rId27"/>
        </w:object>
      </w:r>
      <w:r w:rsidRPr="0096780E">
        <w:rPr>
          <w:b w:val="0"/>
          <w:caps w:val="0"/>
          <w:szCs w:val="28"/>
          <w:lang w:val="kk-KZ"/>
        </w:rPr>
        <w:t xml:space="preserve"> т.б.  жатады.</w:t>
      </w:r>
    </w:p>
    <w:p w:rsidR="00414258" w:rsidRPr="0096780E" w:rsidRDefault="00414258" w:rsidP="0096780E">
      <w:pPr>
        <w:pStyle w:val="a3"/>
        <w:spacing w:line="240" w:lineRule="auto"/>
        <w:ind w:firstLine="567"/>
        <w:jc w:val="both"/>
        <w:rPr>
          <w:b w:val="0"/>
          <w:caps w:val="0"/>
          <w:szCs w:val="28"/>
          <w:lang w:val="kk-KZ"/>
        </w:rPr>
      </w:pPr>
      <w:r w:rsidRPr="0096780E">
        <w:rPr>
          <w:b w:val="0"/>
          <w:caps w:val="0"/>
          <w:szCs w:val="28"/>
          <w:lang w:val="kk-KZ"/>
        </w:rPr>
        <w:t xml:space="preserve">Балшықты минералдар </w:t>
      </w:r>
      <w:r w:rsidRPr="0096780E">
        <w:rPr>
          <w:b w:val="0"/>
          <w:caps w:val="0"/>
          <w:position w:val="-12"/>
          <w:szCs w:val="28"/>
          <w:lang w:val="kk-KZ"/>
        </w:rPr>
        <w:object w:dxaOrig="2020" w:dyaOrig="360">
          <v:shape id="_x0000_i1034" type="#_x0000_t75" style="width:100.35pt;height:18.55pt" o:ole="">
            <v:imagedata r:id="rId28" o:title=""/>
          </v:shape>
          <o:OLEObject Type="Embed" ProgID="Equation.3" ShapeID="_x0000_i1034" DrawAspect="Content" ObjectID="_1634970980" r:id="rId29"/>
        </w:object>
      </w:r>
      <w:r w:rsidRPr="0096780E">
        <w:rPr>
          <w:b w:val="0"/>
          <w:caps w:val="0"/>
          <w:szCs w:val="28"/>
          <w:lang w:val="kk-KZ"/>
        </w:rPr>
        <w:t xml:space="preserve"> бастапқы минералдардыњ бұзылуынан пайда болған қарапайым өнімдерден синтезделініп пайда болады. Көп тараған балшықты минералдарға монтмориллонит, каолинит, гидрослюдалар, хлорит өкілдері жатады. </w:t>
      </w:r>
    </w:p>
    <w:p w:rsidR="00414258" w:rsidRPr="0096780E" w:rsidRDefault="00414258" w:rsidP="0096780E">
      <w:pPr>
        <w:pStyle w:val="a3"/>
        <w:spacing w:line="240" w:lineRule="auto"/>
        <w:ind w:firstLine="567"/>
        <w:jc w:val="both"/>
        <w:rPr>
          <w:b w:val="0"/>
          <w:caps w:val="0"/>
          <w:szCs w:val="28"/>
        </w:rPr>
      </w:pPr>
      <w:r w:rsidRPr="0096780E">
        <w:rPr>
          <w:b w:val="0"/>
          <w:caps w:val="0"/>
          <w:szCs w:val="28"/>
          <w:lang w:val="kk-KZ"/>
        </w:rPr>
        <w:t>Топырақтыњ қатты бөлігі єр көлемді бөлшектерден құралған. Олардыњ жиынтығын механикалық элементтер деп атайды. Механикалық эл</w:t>
      </w:r>
      <w:proofErr w:type="spellStart"/>
      <w:r w:rsidRPr="0096780E">
        <w:rPr>
          <w:b w:val="0"/>
          <w:caps w:val="0"/>
          <w:szCs w:val="28"/>
        </w:rPr>
        <w:t>ементтер</w:t>
      </w:r>
      <w:proofErr w:type="spellEnd"/>
      <w:r w:rsidRPr="0096780E">
        <w:rPr>
          <w:b w:val="0"/>
          <w:caps w:val="0"/>
          <w:szCs w:val="28"/>
        </w:rPr>
        <w:t xml:space="preserve"> </w:t>
      </w:r>
      <w:proofErr w:type="spellStart"/>
      <w:r w:rsidRPr="0096780E">
        <w:rPr>
          <w:b w:val="0"/>
          <w:caps w:val="0"/>
          <w:szCs w:val="28"/>
        </w:rPr>
        <w:t>пайда</w:t>
      </w:r>
      <w:proofErr w:type="spellEnd"/>
      <w:r w:rsidRPr="0096780E">
        <w:rPr>
          <w:b w:val="0"/>
          <w:caps w:val="0"/>
          <w:szCs w:val="28"/>
        </w:rPr>
        <w:t xml:space="preserve"> </w:t>
      </w:r>
      <w:proofErr w:type="spellStart"/>
      <w:r w:rsidRPr="0096780E">
        <w:rPr>
          <w:b w:val="0"/>
          <w:caps w:val="0"/>
          <w:szCs w:val="28"/>
        </w:rPr>
        <w:t>болуына</w:t>
      </w:r>
      <w:proofErr w:type="spellEnd"/>
      <w:r w:rsidRPr="0096780E">
        <w:rPr>
          <w:b w:val="0"/>
          <w:caps w:val="0"/>
          <w:szCs w:val="28"/>
        </w:rPr>
        <w:t xml:space="preserve"> </w:t>
      </w:r>
      <w:proofErr w:type="spellStart"/>
      <w:r w:rsidRPr="0096780E">
        <w:rPr>
          <w:b w:val="0"/>
          <w:caps w:val="0"/>
          <w:szCs w:val="28"/>
        </w:rPr>
        <w:t>байланысты</w:t>
      </w:r>
      <w:proofErr w:type="spellEnd"/>
      <w:r w:rsidRPr="0096780E">
        <w:rPr>
          <w:b w:val="0"/>
          <w:caps w:val="0"/>
          <w:szCs w:val="28"/>
        </w:rPr>
        <w:t xml:space="preserve"> </w:t>
      </w:r>
      <w:proofErr w:type="spellStart"/>
      <w:r w:rsidRPr="0096780E">
        <w:rPr>
          <w:b w:val="0"/>
          <w:caps w:val="0"/>
          <w:szCs w:val="28"/>
        </w:rPr>
        <w:t>минералды</w:t>
      </w:r>
      <w:proofErr w:type="spellEnd"/>
      <w:r w:rsidRPr="0096780E">
        <w:rPr>
          <w:b w:val="0"/>
          <w:caps w:val="0"/>
          <w:szCs w:val="28"/>
        </w:rPr>
        <w:t xml:space="preserve">, органикалық </w:t>
      </w:r>
      <w:proofErr w:type="spellStart"/>
      <w:r w:rsidRPr="0096780E">
        <w:rPr>
          <w:b w:val="0"/>
          <w:caps w:val="0"/>
          <w:szCs w:val="28"/>
        </w:rPr>
        <w:t>жєне</w:t>
      </w:r>
      <w:proofErr w:type="spellEnd"/>
      <w:r w:rsidRPr="0096780E">
        <w:rPr>
          <w:b w:val="0"/>
          <w:caps w:val="0"/>
          <w:szCs w:val="28"/>
        </w:rPr>
        <w:t xml:space="preserve"> </w:t>
      </w:r>
      <w:proofErr w:type="spellStart"/>
      <w:r w:rsidRPr="0096780E">
        <w:rPr>
          <w:b w:val="0"/>
          <w:caps w:val="0"/>
          <w:szCs w:val="28"/>
        </w:rPr>
        <w:t>органоминералды</w:t>
      </w:r>
      <w:proofErr w:type="spellEnd"/>
      <w:r w:rsidRPr="0096780E">
        <w:rPr>
          <w:b w:val="0"/>
          <w:caps w:val="0"/>
          <w:szCs w:val="28"/>
        </w:rPr>
        <w:t xml:space="preserve"> </w:t>
      </w:r>
      <w:proofErr w:type="spellStart"/>
      <w:r w:rsidRPr="0096780E">
        <w:rPr>
          <w:b w:val="0"/>
          <w:caps w:val="0"/>
          <w:szCs w:val="28"/>
        </w:rPr>
        <w:t>болып</w:t>
      </w:r>
      <w:proofErr w:type="spellEnd"/>
      <w:r w:rsidRPr="0096780E">
        <w:rPr>
          <w:b w:val="0"/>
          <w:caps w:val="0"/>
          <w:szCs w:val="28"/>
        </w:rPr>
        <w:t xml:space="preserve"> </w:t>
      </w:r>
      <w:proofErr w:type="spellStart"/>
      <w:r w:rsidRPr="0096780E">
        <w:rPr>
          <w:b w:val="0"/>
          <w:caps w:val="0"/>
          <w:szCs w:val="28"/>
        </w:rPr>
        <w:t>келеді</w:t>
      </w:r>
      <w:proofErr w:type="spellEnd"/>
      <w:r w:rsidRPr="0096780E">
        <w:rPr>
          <w:b w:val="0"/>
          <w:caps w:val="0"/>
          <w:szCs w:val="28"/>
        </w:rPr>
        <w:t xml:space="preserve">. </w:t>
      </w:r>
    </w:p>
    <w:p w:rsidR="00414258" w:rsidRPr="0096780E" w:rsidRDefault="00414258" w:rsidP="0096780E">
      <w:pPr>
        <w:pStyle w:val="a3"/>
        <w:spacing w:line="240" w:lineRule="auto"/>
        <w:ind w:firstLine="567"/>
        <w:jc w:val="both"/>
        <w:rPr>
          <w:b w:val="0"/>
          <w:caps w:val="0"/>
          <w:szCs w:val="28"/>
          <w:lang w:val="kk-KZ"/>
        </w:rPr>
      </w:pPr>
      <w:r w:rsidRPr="0096780E">
        <w:rPr>
          <w:b w:val="0"/>
          <w:caps w:val="0"/>
          <w:szCs w:val="28"/>
        </w:rPr>
        <w:t xml:space="preserve">Көлемі 0,01 </w:t>
      </w:r>
      <w:proofErr w:type="spellStart"/>
      <w:r w:rsidRPr="0096780E">
        <w:rPr>
          <w:b w:val="0"/>
          <w:caps w:val="0"/>
          <w:szCs w:val="28"/>
        </w:rPr>
        <w:t>мм-ден</w:t>
      </w:r>
      <w:proofErr w:type="spellEnd"/>
      <w:r w:rsidRPr="0096780E">
        <w:rPr>
          <w:b w:val="0"/>
          <w:caps w:val="0"/>
          <w:szCs w:val="28"/>
        </w:rPr>
        <w:t xml:space="preserve"> үлкен механикалық </w:t>
      </w:r>
      <w:proofErr w:type="spellStart"/>
      <w:r w:rsidRPr="0096780E">
        <w:rPr>
          <w:b w:val="0"/>
          <w:caps w:val="0"/>
          <w:szCs w:val="28"/>
        </w:rPr>
        <w:t>элементтер</w:t>
      </w:r>
      <w:proofErr w:type="spellEnd"/>
      <w:r w:rsidRPr="0096780E">
        <w:rPr>
          <w:b w:val="0"/>
          <w:caps w:val="0"/>
          <w:szCs w:val="28"/>
        </w:rPr>
        <w:t xml:space="preserve"> физикалық құм, ал 0,01 </w:t>
      </w:r>
      <w:proofErr w:type="spellStart"/>
      <w:r w:rsidRPr="0096780E">
        <w:rPr>
          <w:b w:val="0"/>
          <w:caps w:val="0"/>
          <w:szCs w:val="28"/>
        </w:rPr>
        <w:t>мм-ден</w:t>
      </w:r>
      <w:proofErr w:type="spellEnd"/>
      <w:r w:rsidRPr="0096780E">
        <w:rPr>
          <w:b w:val="0"/>
          <w:caps w:val="0"/>
          <w:szCs w:val="28"/>
        </w:rPr>
        <w:t xml:space="preserve"> </w:t>
      </w:r>
      <w:proofErr w:type="spellStart"/>
      <w:r w:rsidRPr="0096780E">
        <w:rPr>
          <w:b w:val="0"/>
          <w:caps w:val="0"/>
          <w:szCs w:val="28"/>
        </w:rPr>
        <w:t>кішілер</w:t>
      </w:r>
      <w:proofErr w:type="spellEnd"/>
      <w:r w:rsidRPr="0096780E">
        <w:rPr>
          <w:b w:val="0"/>
          <w:caps w:val="0"/>
          <w:szCs w:val="28"/>
        </w:rPr>
        <w:t xml:space="preserve"> физикалық балшық </w:t>
      </w:r>
      <w:proofErr w:type="spellStart"/>
      <w:r w:rsidRPr="0096780E">
        <w:rPr>
          <w:b w:val="0"/>
          <w:caps w:val="0"/>
          <w:szCs w:val="28"/>
        </w:rPr>
        <w:t>деп</w:t>
      </w:r>
      <w:proofErr w:type="spellEnd"/>
      <w:r w:rsidRPr="0096780E">
        <w:rPr>
          <w:b w:val="0"/>
          <w:caps w:val="0"/>
          <w:szCs w:val="28"/>
        </w:rPr>
        <w:t xml:space="preserve"> </w:t>
      </w:r>
      <w:proofErr w:type="spellStart"/>
      <w:r w:rsidRPr="0096780E">
        <w:rPr>
          <w:b w:val="0"/>
          <w:caps w:val="0"/>
          <w:szCs w:val="28"/>
        </w:rPr>
        <w:t>аталады</w:t>
      </w:r>
      <w:proofErr w:type="spellEnd"/>
      <w:r w:rsidRPr="0096780E">
        <w:rPr>
          <w:b w:val="0"/>
          <w:caps w:val="0"/>
          <w:szCs w:val="28"/>
        </w:rPr>
        <w:t xml:space="preserve">. Көлемі 1мм-ден үлкен бөлшектер топырақтыњ қањқасын, ал 1мм-ден </w:t>
      </w:r>
      <w:proofErr w:type="spellStart"/>
      <w:r w:rsidRPr="0096780E">
        <w:rPr>
          <w:b w:val="0"/>
          <w:caps w:val="0"/>
          <w:szCs w:val="28"/>
        </w:rPr>
        <w:t>кіші</w:t>
      </w:r>
      <w:proofErr w:type="spellEnd"/>
      <w:r w:rsidRPr="0096780E">
        <w:rPr>
          <w:b w:val="0"/>
          <w:caps w:val="0"/>
          <w:szCs w:val="28"/>
        </w:rPr>
        <w:t xml:space="preserve"> бөлшектер топырақтыњ </w:t>
      </w:r>
      <w:proofErr w:type="spellStart"/>
      <w:r w:rsidRPr="0096780E">
        <w:rPr>
          <w:b w:val="0"/>
          <w:caps w:val="0"/>
          <w:szCs w:val="28"/>
        </w:rPr>
        <w:t>майда</w:t>
      </w:r>
      <w:proofErr w:type="spellEnd"/>
      <w:r w:rsidRPr="0096780E">
        <w:rPr>
          <w:b w:val="0"/>
          <w:caps w:val="0"/>
          <w:szCs w:val="28"/>
        </w:rPr>
        <w:t xml:space="preserve"> бө</w:t>
      </w:r>
      <w:proofErr w:type="gramStart"/>
      <w:r w:rsidRPr="0096780E">
        <w:rPr>
          <w:b w:val="0"/>
          <w:caps w:val="0"/>
          <w:szCs w:val="28"/>
        </w:rPr>
        <w:t>л</w:t>
      </w:r>
      <w:proofErr w:type="gramEnd"/>
      <w:r w:rsidRPr="0096780E">
        <w:rPr>
          <w:b w:val="0"/>
          <w:caps w:val="0"/>
          <w:szCs w:val="28"/>
        </w:rPr>
        <w:t xml:space="preserve">ігін құрайды. Топырақтыњ құрамында механикалық </w:t>
      </w:r>
      <w:proofErr w:type="spellStart"/>
      <w:r w:rsidRPr="0096780E">
        <w:rPr>
          <w:b w:val="0"/>
          <w:caps w:val="0"/>
          <w:szCs w:val="28"/>
        </w:rPr>
        <w:t>элементтер</w:t>
      </w:r>
      <w:proofErr w:type="spellEnd"/>
      <w:r w:rsidRPr="0096780E">
        <w:rPr>
          <w:b w:val="0"/>
          <w:caps w:val="0"/>
          <w:szCs w:val="28"/>
        </w:rPr>
        <w:t xml:space="preserve"> </w:t>
      </w:r>
      <w:proofErr w:type="spellStart"/>
      <w:r w:rsidRPr="0096780E">
        <w:rPr>
          <w:b w:val="0"/>
          <w:caps w:val="0"/>
          <w:szCs w:val="28"/>
        </w:rPr>
        <w:t>топтарыныњ</w:t>
      </w:r>
      <w:proofErr w:type="spellEnd"/>
      <w:r w:rsidRPr="0096780E">
        <w:rPr>
          <w:b w:val="0"/>
          <w:caps w:val="0"/>
          <w:szCs w:val="28"/>
        </w:rPr>
        <w:t xml:space="preserve"> мөлшері </w:t>
      </w:r>
      <w:proofErr w:type="spellStart"/>
      <w:r w:rsidRPr="0096780E">
        <w:rPr>
          <w:b w:val="0"/>
          <w:caps w:val="0"/>
          <w:szCs w:val="28"/>
        </w:rPr>
        <w:t>є</w:t>
      </w:r>
      <w:proofErr w:type="gramStart"/>
      <w:r w:rsidRPr="0096780E">
        <w:rPr>
          <w:b w:val="0"/>
          <w:caps w:val="0"/>
          <w:szCs w:val="28"/>
        </w:rPr>
        <w:t>р</w:t>
      </w:r>
      <w:proofErr w:type="spellEnd"/>
      <w:proofErr w:type="gramEnd"/>
      <w:r w:rsidRPr="0096780E">
        <w:rPr>
          <w:b w:val="0"/>
          <w:caps w:val="0"/>
          <w:szCs w:val="28"/>
        </w:rPr>
        <w:t xml:space="preserve"> түрлі </w:t>
      </w:r>
      <w:proofErr w:type="spellStart"/>
      <w:r w:rsidRPr="0096780E">
        <w:rPr>
          <w:b w:val="0"/>
          <w:caps w:val="0"/>
          <w:szCs w:val="28"/>
        </w:rPr>
        <w:t>болады</w:t>
      </w:r>
      <w:proofErr w:type="spellEnd"/>
      <w:r w:rsidRPr="0096780E">
        <w:rPr>
          <w:b w:val="0"/>
          <w:caps w:val="0"/>
          <w:szCs w:val="28"/>
        </w:rPr>
        <w:t xml:space="preserve">. </w:t>
      </w:r>
      <w:proofErr w:type="spellStart"/>
      <w:r w:rsidRPr="0096780E">
        <w:rPr>
          <w:b w:val="0"/>
          <w:caps w:val="0"/>
          <w:szCs w:val="28"/>
        </w:rPr>
        <w:t>Олардыњ</w:t>
      </w:r>
      <w:proofErr w:type="spellEnd"/>
      <w:r w:rsidRPr="0096780E">
        <w:rPr>
          <w:b w:val="0"/>
          <w:caps w:val="0"/>
          <w:szCs w:val="28"/>
        </w:rPr>
        <w:t xml:space="preserve"> </w:t>
      </w:r>
      <w:proofErr w:type="spellStart"/>
      <w:r w:rsidRPr="0096780E">
        <w:rPr>
          <w:b w:val="0"/>
          <w:caps w:val="0"/>
          <w:szCs w:val="28"/>
        </w:rPr>
        <w:t>бір-бі</w:t>
      </w:r>
      <w:proofErr w:type="gramStart"/>
      <w:r w:rsidRPr="0096780E">
        <w:rPr>
          <w:b w:val="0"/>
          <w:caps w:val="0"/>
          <w:szCs w:val="28"/>
        </w:rPr>
        <w:t>р</w:t>
      </w:r>
      <w:proofErr w:type="gramEnd"/>
      <w:r w:rsidRPr="0096780E">
        <w:rPr>
          <w:b w:val="0"/>
          <w:caps w:val="0"/>
          <w:szCs w:val="28"/>
        </w:rPr>
        <w:t>імен</w:t>
      </w:r>
      <w:proofErr w:type="spellEnd"/>
      <w:r w:rsidRPr="0096780E">
        <w:rPr>
          <w:b w:val="0"/>
          <w:caps w:val="0"/>
          <w:szCs w:val="28"/>
        </w:rPr>
        <w:t xml:space="preserve"> </w:t>
      </w:r>
      <w:proofErr w:type="spellStart"/>
      <w:r w:rsidRPr="0096780E">
        <w:rPr>
          <w:b w:val="0"/>
          <w:caps w:val="0"/>
          <w:szCs w:val="28"/>
        </w:rPr>
        <w:t>салыстырмалы</w:t>
      </w:r>
      <w:proofErr w:type="spellEnd"/>
      <w:r w:rsidRPr="0096780E">
        <w:rPr>
          <w:b w:val="0"/>
          <w:caps w:val="0"/>
          <w:szCs w:val="28"/>
        </w:rPr>
        <w:t xml:space="preserve"> мөлшері топырақтыњ</w:t>
      </w:r>
      <w:r w:rsidRPr="0096780E">
        <w:rPr>
          <w:b w:val="0"/>
          <w:caps w:val="0"/>
          <w:szCs w:val="28"/>
          <w:lang w:val="kk-KZ"/>
        </w:rPr>
        <w:t xml:space="preserve"> гранулометриялық</w:t>
      </w:r>
      <w:r w:rsidRPr="0096780E">
        <w:rPr>
          <w:b w:val="0"/>
          <w:caps w:val="0"/>
          <w:szCs w:val="28"/>
        </w:rPr>
        <w:t xml:space="preserve"> құрамы </w:t>
      </w:r>
      <w:proofErr w:type="spellStart"/>
      <w:r w:rsidRPr="0096780E">
        <w:rPr>
          <w:b w:val="0"/>
          <w:caps w:val="0"/>
          <w:szCs w:val="28"/>
        </w:rPr>
        <w:t>деп</w:t>
      </w:r>
      <w:proofErr w:type="spellEnd"/>
      <w:r w:rsidRPr="0096780E">
        <w:rPr>
          <w:b w:val="0"/>
          <w:caps w:val="0"/>
          <w:szCs w:val="28"/>
        </w:rPr>
        <w:t xml:space="preserve"> </w:t>
      </w:r>
      <w:proofErr w:type="spellStart"/>
      <w:r w:rsidRPr="0096780E">
        <w:rPr>
          <w:b w:val="0"/>
          <w:caps w:val="0"/>
          <w:szCs w:val="28"/>
        </w:rPr>
        <w:t>аталынады</w:t>
      </w:r>
      <w:proofErr w:type="spellEnd"/>
      <w:r w:rsidRPr="0096780E">
        <w:rPr>
          <w:b w:val="0"/>
          <w:caps w:val="0"/>
          <w:szCs w:val="28"/>
        </w:rPr>
        <w:t xml:space="preserve">. </w:t>
      </w:r>
    </w:p>
    <w:p w:rsidR="00414258" w:rsidRPr="0096780E" w:rsidRDefault="00414258" w:rsidP="0096780E">
      <w:pPr>
        <w:pStyle w:val="a3"/>
        <w:spacing w:line="240" w:lineRule="auto"/>
        <w:ind w:firstLine="567"/>
        <w:jc w:val="both"/>
        <w:rPr>
          <w:b w:val="0"/>
          <w:caps w:val="0"/>
          <w:szCs w:val="28"/>
          <w:lang w:val="kk-KZ"/>
        </w:rPr>
      </w:pPr>
      <w:r w:rsidRPr="0096780E">
        <w:rPr>
          <w:b w:val="0"/>
          <w:caps w:val="0"/>
          <w:szCs w:val="28"/>
          <w:lang w:val="kk-KZ"/>
        </w:rPr>
        <w:t>Топырақ құрамындағы органикалық заттардыњ басым бөлігі ерекше органикалық қосылыс-қарашірінді болып келеді. Мөлшері барлық органикалық заттардыњ 85 % құрайды. Ал органикалық заттар құрамына кіретін єлі толық ыдырамаған, көзге көрінетін өсімдіктермен жєндіктердіњ қалдықтары оныњ 10 % құраса, тірі ағзалар 5 % құрайды.</w:t>
      </w:r>
    </w:p>
    <w:p w:rsidR="00414258" w:rsidRPr="0096780E" w:rsidRDefault="00414258" w:rsidP="0096780E">
      <w:pPr>
        <w:pStyle w:val="a3"/>
        <w:spacing w:line="240" w:lineRule="auto"/>
        <w:ind w:firstLine="567"/>
        <w:jc w:val="both"/>
        <w:rPr>
          <w:b w:val="0"/>
          <w:caps w:val="0"/>
          <w:szCs w:val="28"/>
          <w:lang w:val="kk-KZ"/>
        </w:rPr>
      </w:pPr>
      <w:r w:rsidRPr="0096780E">
        <w:rPr>
          <w:b w:val="0"/>
          <w:caps w:val="0"/>
          <w:szCs w:val="28"/>
          <w:lang w:val="kk-KZ"/>
        </w:rPr>
        <w:t xml:space="preserve">Қарашірінді – пайда болу тегініњ, кейбір жалпы қасиеттерімен құрамыныњ, құрылысыныњ ұқсастығына байланысты топтастырылған, бірақ, єр қайсысыныњ қасиеттерімен құрамыныњ, құрылысыныњ өзгешелігі бар жоғары молекулалы азотты органикалық заттардыњ қосылысы. Қарашіріндініњ құрамына кіретін заттарды 2 топқа ажыратады. Бірінші топқа ерекше емес органикалық қосылыстар (аминоқышқылдар, ақуыз, сахароза және т.б.) жатады. Екінші, негізгі бөлігін ерекше қарашірінді қосылыстары құрайды. </w:t>
      </w:r>
    </w:p>
    <w:p w:rsidR="00414258" w:rsidRPr="0096780E" w:rsidRDefault="00414258" w:rsidP="0096780E">
      <w:pPr>
        <w:pStyle w:val="a3"/>
        <w:spacing w:line="240" w:lineRule="auto"/>
        <w:ind w:firstLine="567"/>
        <w:jc w:val="both"/>
        <w:rPr>
          <w:b w:val="0"/>
          <w:caps w:val="0"/>
          <w:szCs w:val="28"/>
          <w:lang w:val="kk-KZ"/>
        </w:rPr>
      </w:pPr>
      <w:r w:rsidRPr="0096780E">
        <w:rPr>
          <w:b w:val="0"/>
          <w:caps w:val="0"/>
          <w:szCs w:val="28"/>
          <w:lang w:val="kk-KZ"/>
        </w:rPr>
        <w:t xml:space="preserve">Қарашірінді қосылыстары ерігіштігіне, бөлініп алуына қарай фульвоқышқылдар, гумин қышқылдары жєне гуминдер болып бөлінеді. </w:t>
      </w:r>
    </w:p>
    <w:p w:rsidR="00414258" w:rsidRPr="0096780E" w:rsidRDefault="00414258" w:rsidP="0096780E">
      <w:pPr>
        <w:pStyle w:val="a3"/>
        <w:spacing w:line="240" w:lineRule="auto"/>
        <w:ind w:firstLine="567"/>
        <w:jc w:val="both"/>
        <w:rPr>
          <w:b w:val="0"/>
          <w:caps w:val="0"/>
          <w:szCs w:val="28"/>
          <w:lang w:val="kk-KZ"/>
        </w:rPr>
      </w:pPr>
      <w:r w:rsidRPr="0096780E">
        <w:rPr>
          <w:b w:val="0"/>
          <w:caps w:val="0"/>
          <w:szCs w:val="28"/>
          <w:lang w:val="kk-KZ"/>
        </w:rPr>
        <w:t>Фульвоқышқылдар – жылжымалы, ерігіш қасиеттері жақсы (суда, басқада еріткіштерде), гумин қышқылдарымен салыстырғанда молекулалық массасы жєне құрамында көміртегі азырақ болатын қарашірінді құрамындағы заттар тобы. Қышқылдық қасиеті сақталған. Ертіндісі ашық сарғыш түсті. Күлгін, сұр жєне қызыл топырақтар құрамында мол болады.</w:t>
      </w:r>
    </w:p>
    <w:p w:rsidR="00414258" w:rsidRPr="0096780E" w:rsidRDefault="00414258" w:rsidP="0096780E">
      <w:pPr>
        <w:pStyle w:val="a3"/>
        <w:spacing w:line="240" w:lineRule="auto"/>
        <w:ind w:firstLine="567"/>
        <w:jc w:val="both"/>
        <w:rPr>
          <w:b w:val="0"/>
          <w:caps w:val="0"/>
          <w:szCs w:val="28"/>
          <w:lang w:val="kk-KZ"/>
        </w:rPr>
      </w:pPr>
      <w:r w:rsidRPr="0096780E">
        <w:rPr>
          <w:b w:val="0"/>
          <w:caps w:val="0"/>
          <w:szCs w:val="28"/>
          <w:lang w:val="kk-KZ"/>
        </w:rPr>
        <w:t xml:space="preserve">Гумин қышқылдары – суда  аз еритін минералды жєне органикалық қышқылдарда ерімейтін заттар тобы. Молекулалық массасы жоғары, құрамында көміртегі молырақ, қышқылдық қасиеттері аса байқалмайтын қосынды. Сілтілерде ериді, ерітіндісініњ түсі күњгірт қоњыр, қоњыр болып </w:t>
      </w:r>
      <w:r w:rsidRPr="0096780E">
        <w:rPr>
          <w:b w:val="0"/>
          <w:caps w:val="0"/>
          <w:szCs w:val="28"/>
          <w:lang w:val="kk-KZ"/>
        </w:rPr>
        <w:lastRenderedPageBreak/>
        <w:t>келеді. Гумин қышқылдары қара топырақ, қоњыр топырақ типтерініњ қарашіріндісінде мол болады.</w:t>
      </w:r>
    </w:p>
    <w:p w:rsidR="00414258" w:rsidRPr="0096780E" w:rsidRDefault="00414258" w:rsidP="0096780E">
      <w:pPr>
        <w:pStyle w:val="a3"/>
        <w:spacing w:line="240" w:lineRule="auto"/>
        <w:ind w:firstLine="567"/>
        <w:jc w:val="both"/>
        <w:rPr>
          <w:b w:val="0"/>
          <w:caps w:val="0"/>
          <w:szCs w:val="28"/>
          <w:lang w:val="kk-KZ"/>
        </w:rPr>
      </w:pPr>
      <w:r w:rsidRPr="0096780E">
        <w:rPr>
          <w:b w:val="0"/>
          <w:caps w:val="0"/>
          <w:szCs w:val="28"/>
          <w:lang w:val="kk-KZ"/>
        </w:rPr>
        <w:t>Гумин – ерімейтін, топырақтағы қосылыстардан бөлініп алынбайтын қарашірінді құрамындағы заттар тобы (гидролизденбейтін қалдық). Олар топырақтыњ минералды бөлігімен тығыз байланысқан гумин жєне фульвоқышқылдарынан, өсімдік қалдықтарыныњ баяу ыдырайтын (целлюлоза, лигнин, т.б) қосылыстарынан тұрады.</w:t>
      </w:r>
    </w:p>
    <w:p w:rsidR="00414258" w:rsidRPr="0096780E" w:rsidRDefault="00414258" w:rsidP="0096780E">
      <w:pPr>
        <w:pStyle w:val="a3"/>
        <w:spacing w:line="240" w:lineRule="auto"/>
        <w:ind w:firstLine="567"/>
        <w:jc w:val="both"/>
        <w:rPr>
          <w:b w:val="0"/>
          <w:caps w:val="0"/>
          <w:szCs w:val="28"/>
          <w:lang w:val="kk-KZ"/>
        </w:rPr>
      </w:pPr>
      <w:r w:rsidRPr="0096780E">
        <w:rPr>
          <w:b w:val="0"/>
          <w:caps w:val="0"/>
          <w:szCs w:val="28"/>
          <w:lang w:val="kk-KZ"/>
        </w:rPr>
        <w:t xml:space="preserve">Жер бетіндегі өсімдіктерден топыраққа түсетін қалдықтардыњ мөлшері дала аймағында шөптесін өсімдіктердіњ топыраққа түсіретін қалдығы 10-20 т/га, соныњ ішінде тамыр жүйесі оныњ 40-60% құрайды. </w:t>
      </w:r>
    </w:p>
    <w:p w:rsidR="00414258" w:rsidRPr="0096780E" w:rsidRDefault="00414258" w:rsidP="0096780E">
      <w:pPr>
        <w:pStyle w:val="a3"/>
        <w:spacing w:line="240" w:lineRule="auto"/>
        <w:ind w:firstLine="567"/>
        <w:jc w:val="both"/>
        <w:rPr>
          <w:b w:val="0"/>
          <w:caps w:val="0"/>
          <w:szCs w:val="28"/>
          <w:lang w:val="kk-KZ"/>
        </w:rPr>
      </w:pPr>
      <w:r w:rsidRPr="0096780E">
        <w:rPr>
          <w:b w:val="0"/>
          <w:caps w:val="0"/>
          <w:szCs w:val="28"/>
          <w:lang w:val="kk-KZ"/>
        </w:rPr>
        <w:t>Топыраққа түскен органикалық қалдықтар түрлі биохимиялық, физикалық-химиялық өзгерістерге ұшырайды. Оныњ басым бөлігі минералды заттар – көмірқышқыл газы, су жєне қарапайым тұздарға, ал біраз бөлігі күрделі өзгерістерден өтіп қарашіріндіге айналады.</w:t>
      </w:r>
    </w:p>
    <w:p w:rsidR="00414258" w:rsidRPr="0096780E" w:rsidRDefault="00414258" w:rsidP="0096780E">
      <w:pPr>
        <w:pStyle w:val="a5"/>
        <w:jc w:val="both"/>
        <w:rPr>
          <w:szCs w:val="28"/>
          <w:lang w:val="kk-KZ"/>
        </w:rPr>
      </w:pPr>
      <w:r w:rsidRPr="0096780E">
        <w:rPr>
          <w:szCs w:val="28"/>
          <w:lang w:val="kk-KZ"/>
        </w:rPr>
        <w:t>Органикалық заттардан қарашіріндініњ құралуын қарашірінділену процесі деп алады. Қарашірінділену процесі бірнеше сатыларға бөлініп қаралады. Алғашқы сатыда органикалық заттардыњ биохимиялық тотығуы арқылы қарашірінді қышқылдарыныњ түзілуі байқалып, күрделі өзгерістерге ыдырауы жүреді. Гумин жєне фульфоқышқылдары бөлінеді, органикалық - минералды қосылыстар түзіледі.</w:t>
      </w:r>
    </w:p>
    <w:p w:rsidR="00414258" w:rsidRPr="0096780E" w:rsidRDefault="00414258" w:rsidP="0096780E">
      <w:pPr>
        <w:pStyle w:val="a3"/>
        <w:spacing w:line="240" w:lineRule="auto"/>
        <w:ind w:firstLine="567"/>
        <w:jc w:val="both"/>
        <w:rPr>
          <w:b w:val="0"/>
          <w:caps w:val="0"/>
          <w:szCs w:val="28"/>
          <w:lang w:val="kk-KZ"/>
        </w:rPr>
      </w:pPr>
      <w:r w:rsidRPr="0096780E">
        <w:rPr>
          <w:b w:val="0"/>
          <w:caps w:val="0"/>
          <w:szCs w:val="28"/>
          <w:lang w:val="kk-KZ"/>
        </w:rPr>
        <w:t>Келесі саты кезінде қарашірінді қосылыстарыныњ тұрақтылығы шамалы бөліктері гидролиз жєне тотығу құбылыстары арқылы ыдырап, қарашіріндініњ єрі қарай ароматталған күрделі қосылыстары түзілуі байқалады. Пайда болған қарашірінді қышқылдары топырақтағы минералды заттармен єрекеттесіп, органикалық - минералды туындылар пайда болады. Топырақтағы қарашірінді  заттары өзгерістерініњ ақырғы сатысы кезінде қарашірінді қосылыстары баяу түрде ыдырай бастайды.</w:t>
      </w:r>
    </w:p>
    <w:p w:rsidR="00414258" w:rsidRPr="0096780E" w:rsidRDefault="00414258" w:rsidP="0096780E">
      <w:pPr>
        <w:pStyle w:val="a3"/>
        <w:spacing w:line="240" w:lineRule="auto"/>
        <w:ind w:firstLine="567"/>
        <w:jc w:val="both"/>
        <w:rPr>
          <w:b w:val="0"/>
          <w:caps w:val="0"/>
          <w:szCs w:val="28"/>
          <w:lang w:val="kk-KZ"/>
        </w:rPr>
      </w:pPr>
      <w:r w:rsidRPr="0096780E">
        <w:rPr>
          <w:b w:val="0"/>
          <w:caps w:val="0"/>
          <w:szCs w:val="28"/>
          <w:lang w:val="kk-KZ"/>
        </w:rPr>
        <w:t>Қарашірінді құралу құбылысыныњ ұзақтығы, сипаты топыраққа түсетін өсімдік қалдықтарыныњ құрамына, мөлшеріне, ылғалдылыққа, ауамен қамтамасыз етілуіне, ортаныњ реакциясына, микробиологиялық ерекшеліктерге, топырақтыњ химиялық, минералды және гранулометриялық құрамына байланысты болып келеді.</w:t>
      </w:r>
    </w:p>
    <w:p w:rsidR="00414258" w:rsidRPr="0096780E" w:rsidRDefault="00414258" w:rsidP="0096780E">
      <w:pPr>
        <w:pStyle w:val="a3"/>
        <w:spacing w:line="240" w:lineRule="auto"/>
        <w:ind w:firstLine="567"/>
        <w:jc w:val="both"/>
        <w:rPr>
          <w:b w:val="0"/>
          <w:caps w:val="0"/>
          <w:szCs w:val="28"/>
          <w:lang w:val="kk-KZ"/>
        </w:rPr>
      </w:pPr>
      <w:r w:rsidRPr="0096780E">
        <w:rPr>
          <w:b w:val="0"/>
          <w:caps w:val="0"/>
          <w:szCs w:val="28"/>
          <w:lang w:val="kk-KZ"/>
        </w:rPr>
        <w:t xml:space="preserve">Топырақтыњ үстіњгі қабатында қарашірінді мөлшері 0,5–1%-дан 10-12%-ға дейін болады. Мөлшері, құрамы жєне басқа сипаттамалары топырақ типіне, «мєдениеттенуіне» байланысты өзгереді. </w:t>
      </w:r>
    </w:p>
    <w:p w:rsidR="00414258" w:rsidRPr="0096780E" w:rsidRDefault="00414258" w:rsidP="0096780E">
      <w:pPr>
        <w:spacing w:after="0" w:line="240" w:lineRule="auto"/>
        <w:ind w:firstLine="567"/>
        <w:jc w:val="both"/>
        <w:rPr>
          <w:rFonts w:ascii="Times New Roman" w:hAnsi="Times New Roman" w:cs="Times New Roman"/>
          <w:b/>
          <w:sz w:val="28"/>
          <w:szCs w:val="28"/>
          <w:lang w:val="kk-KZ"/>
        </w:rPr>
      </w:pPr>
      <w:r w:rsidRPr="0096780E">
        <w:rPr>
          <w:rFonts w:ascii="Times New Roman" w:hAnsi="Times New Roman" w:cs="Times New Roman"/>
          <w:sz w:val="28"/>
          <w:szCs w:val="28"/>
          <w:lang w:val="kk-KZ"/>
        </w:rPr>
        <w:t xml:space="preserve">Топырақ құрамындағы органикалық заттардыњ маңызы бағыттарын үш топқа бөліп қарауға болады. </w:t>
      </w:r>
      <w:r w:rsidRPr="0096780E">
        <w:rPr>
          <w:rFonts w:ascii="Times New Roman" w:hAnsi="Times New Roman" w:cs="Times New Roman"/>
          <w:b/>
          <w:sz w:val="28"/>
          <w:szCs w:val="28"/>
          <w:lang w:val="kk-KZ"/>
        </w:rPr>
        <w:t>Бірінші бағыттағы маңызы</w:t>
      </w:r>
      <w:r w:rsidRPr="0096780E">
        <w:rPr>
          <w:rFonts w:ascii="Times New Roman" w:hAnsi="Times New Roman" w:cs="Times New Roman"/>
          <w:sz w:val="28"/>
          <w:szCs w:val="28"/>
          <w:lang w:val="kk-KZ"/>
        </w:rPr>
        <w:t xml:space="preserve"> - оныњ топырақтыњ морфологиялық белгілерін, заттық құрамын, қасиеттерін қалыптастыруға қатынасуы. Ерекше қарашірінді қабат қалыптастыру; топырақтардыњ түйіршіктерініњ, құрылымыныњ түзілуіне ықпал жасау; топырақтыњ жайғасуын, тығыздылығын қалыптастырып, ылғалдылық- физикалық қасиеттерініњ қалыптасуына єсер ету; жылжымалы қосылыстарды түзіп, топырақтыњ минералды бөлігініњ қосылыстарын </w:t>
      </w:r>
      <w:r w:rsidRPr="0096780E">
        <w:rPr>
          <w:rFonts w:ascii="Times New Roman" w:hAnsi="Times New Roman" w:cs="Times New Roman"/>
          <w:sz w:val="28"/>
          <w:szCs w:val="28"/>
          <w:lang w:val="kk-KZ"/>
        </w:rPr>
        <w:lastRenderedPageBreak/>
        <w:t>биогеохимиялық зат айналымына қосу; топырақтыњ сіњіру қасиетін, қышқылдық, негізділік жєне буферлік қабілеттілігін қалыптастыру.</w:t>
      </w:r>
    </w:p>
    <w:p w:rsidR="00414258" w:rsidRPr="0096780E" w:rsidRDefault="00414258" w:rsidP="0096780E">
      <w:pPr>
        <w:pStyle w:val="a5"/>
        <w:jc w:val="both"/>
        <w:rPr>
          <w:szCs w:val="28"/>
          <w:lang w:val="kk-KZ"/>
        </w:rPr>
      </w:pPr>
      <w:r w:rsidRPr="0096780E">
        <w:rPr>
          <w:b/>
          <w:szCs w:val="28"/>
          <w:lang w:val="kk-KZ"/>
        </w:rPr>
        <w:t>Екінші бағыттағы маңызы</w:t>
      </w:r>
      <w:r w:rsidRPr="0096780E">
        <w:rPr>
          <w:szCs w:val="28"/>
          <w:lang w:val="kk-KZ"/>
        </w:rPr>
        <w:t>–топырақтыњ органикалық бөлігініњ өсімдіктердіњ, ағзалардыњ қоректенуіне қатынасуы. Өсімдіктердіњ қоректік элементтері (N,Р,К,Са жєне микроэлементтер) көзі болуы; гетеротрофты ағзаларға қоректік зат болу жєне топырақтыњ биологиялық, биохимиялық белсенділігіне ықпал жасау; жер бетіне жақын орналасқан ауа қабатын СО</w:t>
      </w:r>
      <w:r w:rsidRPr="0096780E">
        <w:rPr>
          <w:szCs w:val="28"/>
          <w:vertAlign w:val="subscript"/>
          <w:lang w:val="kk-KZ"/>
        </w:rPr>
        <w:t>2</w:t>
      </w:r>
      <w:r w:rsidRPr="0096780E">
        <w:rPr>
          <w:szCs w:val="28"/>
          <w:lang w:val="kk-KZ"/>
        </w:rPr>
        <w:t>-мен қамтамасыз етіп, өсімдіктердіњ фотосинтезі өнімділігіне ықпал жасау; өсімдіктердіњ өніп-өсу.</w:t>
      </w:r>
    </w:p>
    <w:p w:rsidR="00414258" w:rsidRPr="0096780E" w:rsidRDefault="00414258" w:rsidP="0096780E">
      <w:pPr>
        <w:pStyle w:val="2"/>
        <w:spacing w:after="0" w:line="240" w:lineRule="auto"/>
        <w:rPr>
          <w:rFonts w:ascii="Times New Roman" w:hAnsi="Times New Roman"/>
          <w:sz w:val="28"/>
          <w:szCs w:val="28"/>
          <w:lang w:val="kk-KZ"/>
        </w:rPr>
      </w:pPr>
      <w:r w:rsidRPr="0096780E">
        <w:rPr>
          <w:rFonts w:ascii="Times New Roman" w:hAnsi="Times New Roman"/>
          <w:b/>
          <w:sz w:val="28"/>
          <w:szCs w:val="28"/>
          <w:lang w:val="kk-KZ"/>
        </w:rPr>
        <w:t>үшінші бағыттағы маңызы</w:t>
      </w:r>
      <w:r w:rsidRPr="0096780E">
        <w:rPr>
          <w:rFonts w:ascii="Times New Roman" w:hAnsi="Times New Roman"/>
          <w:sz w:val="28"/>
          <w:szCs w:val="28"/>
          <w:lang w:val="kk-KZ"/>
        </w:rPr>
        <w:t>-органикалық заттардыњ қоршаған ортаның тазалығын қорғауға қатынасуы. Химиялық заттардыњ микробиологиялық жолмен ыдырауын жєне олардыњ ыдырауыныњ жылдамдылығына катализдік жолмен єсер етіп тездету; қоршаған ортаны ластайтын заттарды топырақ бойында бекіту, олардыњ өсімдік бойына таралуын азайту; улы заттардыњ жылжығыштығын арттыру.</w:t>
      </w:r>
    </w:p>
    <w:p w:rsidR="004346FA" w:rsidRPr="0096780E" w:rsidRDefault="004346FA" w:rsidP="0096780E">
      <w:pPr>
        <w:tabs>
          <w:tab w:val="left" w:pos="993"/>
        </w:tabs>
        <w:spacing w:after="0" w:line="240" w:lineRule="auto"/>
        <w:jc w:val="both"/>
        <w:rPr>
          <w:rFonts w:ascii="Times New Roman" w:hAnsi="Times New Roman" w:cs="Times New Roman"/>
          <w:color w:val="FF0000"/>
          <w:sz w:val="28"/>
          <w:szCs w:val="28"/>
          <w:lang w:val="kk-KZ"/>
        </w:rPr>
      </w:pPr>
    </w:p>
    <w:p w:rsidR="00414258" w:rsidRPr="0096780E" w:rsidRDefault="00414258" w:rsidP="0096780E">
      <w:pPr>
        <w:tabs>
          <w:tab w:val="left" w:pos="993"/>
        </w:tabs>
        <w:spacing w:after="0" w:line="240" w:lineRule="auto"/>
        <w:ind w:firstLine="567"/>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СОӨЖ сабақтарында КЕЙС әдісін пайдалану.</w:t>
      </w:r>
    </w:p>
    <w:p w:rsidR="00414258" w:rsidRPr="0096780E" w:rsidRDefault="00414258" w:rsidP="0096780E">
      <w:pPr>
        <w:tabs>
          <w:tab w:val="left" w:pos="993"/>
        </w:tabs>
        <w:spacing w:after="0" w:line="240" w:lineRule="auto"/>
        <w:ind w:firstLine="567"/>
        <w:jc w:val="both"/>
        <w:rPr>
          <w:rFonts w:ascii="Times New Roman" w:hAnsi="Times New Roman" w:cs="Times New Roman"/>
          <w:sz w:val="28"/>
          <w:szCs w:val="28"/>
          <w:lang w:val="kk-KZ"/>
        </w:rPr>
      </w:pPr>
      <w:r w:rsidRPr="0096780E">
        <w:rPr>
          <w:rFonts w:ascii="Times New Roman" w:hAnsi="Times New Roman" w:cs="Times New Roman"/>
          <w:i/>
          <w:sz w:val="28"/>
          <w:szCs w:val="28"/>
          <w:lang w:val="kk-KZ"/>
        </w:rPr>
        <w:t xml:space="preserve">Кейс </w:t>
      </w:r>
      <w:r w:rsidRPr="0096780E">
        <w:rPr>
          <w:rFonts w:ascii="Times New Roman" w:hAnsi="Times New Roman" w:cs="Times New Roman"/>
          <w:sz w:val="28"/>
          <w:szCs w:val="28"/>
          <w:lang w:val="kk-KZ"/>
        </w:rPr>
        <w:t>№1.</w:t>
      </w:r>
      <w:r w:rsidRPr="0096780E">
        <w:rPr>
          <w:rFonts w:ascii="Times New Roman" w:hAnsi="Times New Roman" w:cs="Times New Roman"/>
          <w:i/>
          <w:sz w:val="28"/>
          <w:szCs w:val="28"/>
          <w:lang w:val="kk-KZ"/>
        </w:rPr>
        <w:t>Тақырыбы:</w:t>
      </w:r>
      <w:r w:rsidRPr="0096780E">
        <w:rPr>
          <w:rFonts w:ascii="Times New Roman" w:hAnsi="Times New Roman" w:cs="Times New Roman"/>
          <w:sz w:val="28"/>
          <w:szCs w:val="28"/>
          <w:lang w:val="kk-KZ"/>
        </w:rPr>
        <w:t xml:space="preserve"> «</w:t>
      </w:r>
      <w:r w:rsidR="009E2C59" w:rsidRPr="009E2C59">
        <w:rPr>
          <w:rFonts w:ascii="Times New Roman" w:hAnsi="Times New Roman" w:cs="Times New Roman"/>
          <w:i/>
          <w:sz w:val="28"/>
          <w:szCs w:val="28"/>
          <w:lang w:val="kk-KZ"/>
        </w:rPr>
        <w:t>Топырақты агрохимиялық зерттеу</w:t>
      </w:r>
      <w:r w:rsidRPr="0096780E">
        <w:rPr>
          <w:rFonts w:ascii="Times New Roman" w:hAnsi="Times New Roman" w:cs="Times New Roman"/>
          <w:sz w:val="28"/>
          <w:szCs w:val="28"/>
          <w:lang w:val="kk-KZ"/>
        </w:rPr>
        <w:t>»</w:t>
      </w:r>
    </w:p>
    <w:p w:rsidR="00414258" w:rsidRPr="0096780E" w:rsidRDefault="00414258" w:rsidP="0096780E">
      <w:pPr>
        <w:tabs>
          <w:tab w:val="left" w:pos="993"/>
        </w:tabs>
        <w:spacing w:after="0" w:line="240" w:lineRule="auto"/>
        <w:ind w:firstLine="567"/>
        <w:jc w:val="both"/>
        <w:rPr>
          <w:rFonts w:ascii="Times New Roman" w:hAnsi="Times New Roman" w:cs="Times New Roman"/>
          <w:sz w:val="28"/>
          <w:szCs w:val="28"/>
          <w:lang w:val="kk-KZ"/>
        </w:rPr>
      </w:pPr>
      <w:r w:rsidRPr="0096780E">
        <w:rPr>
          <w:rFonts w:ascii="Times New Roman" w:hAnsi="Times New Roman" w:cs="Times New Roman"/>
          <w:i/>
          <w:sz w:val="28"/>
          <w:szCs w:val="28"/>
          <w:lang w:val="kk-KZ"/>
        </w:rPr>
        <w:t>Пәні:</w:t>
      </w:r>
      <w:r w:rsidRPr="0096780E">
        <w:rPr>
          <w:rFonts w:ascii="Times New Roman" w:hAnsi="Times New Roman" w:cs="Times New Roman"/>
          <w:sz w:val="28"/>
          <w:szCs w:val="28"/>
          <w:lang w:val="kk-KZ"/>
        </w:rPr>
        <w:t xml:space="preserve"> </w:t>
      </w:r>
      <w:r w:rsidR="00BE09D2" w:rsidRPr="0096780E">
        <w:rPr>
          <w:rFonts w:ascii="Times New Roman" w:hAnsi="Times New Roman" w:cs="Times New Roman"/>
          <w:sz w:val="28"/>
          <w:szCs w:val="28"/>
          <w:lang w:val="kk-KZ"/>
        </w:rPr>
        <w:t>Агрохимия</w:t>
      </w:r>
      <w:r w:rsidR="004346FA" w:rsidRPr="0096780E">
        <w:rPr>
          <w:rFonts w:ascii="Times New Roman" w:hAnsi="Times New Roman" w:cs="Times New Roman"/>
          <w:sz w:val="28"/>
          <w:szCs w:val="28"/>
          <w:lang w:val="kk-KZ"/>
        </w:rPr>
        <w:t xml:space="preserve"> негіздері</w:t>
      </w:r>
    </w:p>
    <w:p w:rsidR="00414258" w:rsidRPr="0096780E" w:rsidRDefault="00414258" w:rsidP="0096780E">
      <w:pPr>
        <w:tabs>
          <w:tab w:val="left" w:pos="993"/>
        </w:tabs>
        <w:spacing w:after="0" w:line="240" w:lineRule="auto"/>
        <w:ind w:firstLine="567"/>
        <w:jc w:val="both"/>
        <w:rPr>
          <w:rFonts w:ascii="Times New Roman" w:hAnsi="Times New Roman" w:cs="Times New Roman"/>
          <w:sz w:val="28"/>
          <w:szCs w:val="28"/>
          <w:lang w:val="kk-KZ"/>
        </w:rPr>
      </w:pPr>
      <w:r w:rsidRPr="0096780E">
        <w:rPr>
          <w:rFonts w:ascii="Times New Roman" w:hAnsi="Times New Roman" w:cs="Times New Roman"/>
          <w:i/>
          <w:sz w:val="28"/>
          <w:szCs w:val="28"/>
          <w:lang w:val="kk-KZ"/>
        </w:rPr>
        <w:t>Бағыты:</w:t>
      </w:r>
      <w:r w:rsidRPr="0096780E">
        <w:rPr>
          <w:rFonts w:ascii="Times New Roman" w:hAnsi="Times New Roman" w:cs="Times New Roman"/>
          <w:sz w:val="28"/>
          <w:szCs w:val="28"/>
          <w:lang w:val="kk-KZ"/>
        </w:rPr>
        <w:t xml:space="preserve"> Ауылшаруашылық</w:t>
      </w:r>
    </w:p>
    <w:p w:rsidR="00414258" w:rsidRPr="0096780E" w:rsidRDefault="00414258" w:rsidP="0096780E">
      <w:pPr>
        <w:tabs>
          <w:tab w:val="left" w:pos="993"/>
        </w:tabs>
        <w:spacing w:after="0" w:line="240" w:lineRule="auto"/>
        <w:ind w:firstLine="567"/>
        <w:jc w:val="both"/>
        <w:rPr>
          <w:rFonts w:ascii="Times New Roman" w:hAnsi="Times New Roman" w:cs="Times New Roman"/>
          <w:i/>
          <w:sz w:val="28"/>
          <w:szCs w:val="28"/>
          <w:lang w:val="kk-KZ"/>
        </w:rPr>
      </w:pPr>
      <w:r w:rsidRPr="0096780E">
        <w:rPr>
          <w:rFonts w:ascii="Times New Roman" w:hAnsi="Times New Roman" w:cs="Times New Roman"/>
          <w:sz w:val="28"/>
          <w:szCs w:val="28"/>
          <w:lang w:val="kk-KZ"/>
        </w:rPr>
        <w:t xml:space="preserve">Жағдаят: </w:t>
      </w:r>
      <w:r w:rsidRPr="0096780E">
        <w:rPr>
          <w:rFonts w:ascii="Times New Roman" w:hAnsi="Times New Roman" w:cs="Times New Roman"/>
          <w:i/>
          <w:sz w:val="28"/>
          <w:szCs w:val="28"/>
          <w:lang w:val="kk-KZ"/>
        </w:rPr>
        <w:t>«</w:t>
      </w:r>
      <w:r w:rsidRPr="0096780E">
        <w:rPr>
          <w:rFonts w:ascii="Times New Roman" w:hAnsi="Times New Roman" w:cs="Times New Roman"/>
          <w:bCs/>
          <w:i/>
          <w:sz w:val="28"/>
          <w:szCs w:val="28"/>
          <w:lang w:val="kk-KZ"/>
        </w:rPr>
        <w:t>Егіншілікпен айналысуға бел буған Ерлан банктен 2 млн тенге несие алып, өз ісін дөңгелетпек болады. Ең тиімді дақыл ретінде қызанақты таңдап алып, жылыны екі рет мол өнім алуды жоспарлап, жұмысқа кіріскенде өскін шығысымен жапырақтарының түссізденіп, өсімдіктің өсіп- дамуы баяулай бастады.  Агрономға бұл тығырықтан шығудың қандай жолдарын ұсынасыз?»</w:t>
      </w:r>
    </w:p>
    <w:p w:rsidR="00414258" w:rsidRPr="0096780E" w:rsidRDefault="00414258" w:rsidP="0096780E">
      <w:pPr>
        <w:tabs>
          <w:tab w:val="left" w:pos="993"/>
        </w:tabs>
        <w:spacing w:after="0" w:line="240" w:lineRule="auto"/>
        <w:ind w:firstLine="567"/>
        <w:jc w:val="both"/>
        <w:rPr>
          <w:rFonts w:ascii="Times New Roman" w:eastAsiaTheme="minorHAnsi" w:hAnsi="Times New Roman" w:cs="Times New Roman"/>
          <w:i/>
          <w:sz w:val="28"/>
          <w:szCs w:val="28"/>
          <w:lang w:val="kk-KZ" w:eastAsia="en-US"/>
        </w:rPr>
      </w:pPr>
      <w:r w:rsidRPr="0096780E">
        <w:rPr>
          <w:rFonts w:ascii="Times New Roman" w:hAnsi="Times New Roman" w:cs="Times New Roman"/>
          <w:bCs/>
          <w:i/>
          <w:sz w:val="28"/>
          <w:szCs w:val="28"/>
          <w:lang w:val="kk-KZ"/>
        </w:rPr>
        <w:t>Кейстің SMART мақсаты:</w:t>
      </w:r>
    </w:p>
    <w:p w:rsidR="00414258" w:rsidRPr="0096780E" w:rsidRDefault="00414258" w:rsidP="0096780E">
      <w:pPr>
        <w:pStyle w:val="a9"/>
        <w:numPr>
          <w:ilvl w:val="0"/>
          <w:numId w:val="7"/>
        </w:numPr>
        <w:tabs>
          <w:tab w:val="left" w:pos="284"/>
          <w:tab w:val="left" w:pos="993"/>
        </w:tabs>
        <w:spacing w:after="0" w:line="240" w:lineRule="auto"/>
        <w:ind w:left="0" w:firstLine="567"/>
        <w:jc w:val="both"/>
        <w:rPr>
          <w:rFonts w:ascii="Times New Roman" w:hAnsi="Times New Roman" w:cs="Times New Roman"/>
          <w:sz w:val="28"/>
          <w:szCs w:val="28"/>
          <w:lang w:val="kk-KZ"/>
        </w:rPr>
      </w:pPr>
      <w:r w:rsidRPr="0096780E">
        <w:rPr>
          <w:rFonts w:ascii="Times New Roman" w:hAnsi="Times New Roman" w:cs="Times New Roman"/>
          <w:bCs/>
          <w:sz w:val="28"/>
          <w:szCs w:val="28"/>
          <w:lang w:val="kk-KZ"/>
        </w:rPr>
        <w:t>Өзіндік жұмыс тапсырмаларын жасау арқылы қабілеттерін, сауаттылығын дамыту, білім және іскерлік дағдыларын қалыптастыру үшін</w:t>
      </w:r>
    </w:p>
    <w:p w:rsidR="00414258" w:rsidRPr="0096780E" w:rsidRDefault="00414258" w:rsidP="0096780E">
      <w:pPr>
        <w:pStyle w:val="a9"/>
        <w:numPr>
          <w:ilvl w:val="0"/>
          <w:numId w:val="7"/>
        </w:numPr>
        <w:tabs>
          <w:tab w:val="left" w:pos="284"/>
          <w:tab w:val="left" w:pos="993"/>
        </w:tabs>
        <w:spacing w:after="0" w:line="240" w:lineRule="auto"/>
        <w:ind w:left="0" w:firstLine="567"/>
        <w:jc w:val="both"/>
        <w:rPr>
          <w:rFonts w:ascii="Times New Roman" w:hAnsi="Times New Roman" w:cs="Times New Roman"/>
          <w:sz w:val="28"/>
          <w:szCs w:val="28"/>
          <w:lang w:val="kk-KZ"/>
        </w:rPr>
      </w:pPr>
      <w:r w:rsidRPr="0096780E">
        <w:rPr>
          <w:rFonts w:ascii="Times New Roman" w:hAnsi="Times New Roman" w:cs="Times New Roman"/>
          <w:bCs/>
          <w:sz w:val="28"/>
          <w:szCs w:val="28"/>
          <w:lang w:val="kk-KZ"/>
        </w:rPr>
        <w:t xml:space="preserve">Әдіс-тәсілдердің түрлерін миға шабуыл, рефлексия әдістері арқылы </w:t>
      </w:r>
    </w:p>
    <w:p w:rsidR="00414258" w:rsidRPr="0096780E" w:rsidRDefault="00414258" w:rsidP="0096780E">
      <w:pPr>
        <w:pStyle w:val="a9"/>
        <w:numPr>
          <w:ilvl w:val="0"/>
          <w:numId w:val="7"/>
        </w:numPr>
        <w:tabs>
          <w:tab w:val="left" w:pos="284"/>
          <w:tab w:val="left" w:pos="993"/>
        </w:tabs>
        <w:spacing w:after="0" w:line="240" w:lineRule="auto"/>
        <w:ind w:left="0" w:firstLine="567"/>
        <w:jc w:val="both"/>
        <w:rPr>
          <w:rFonts w:ascii="Times New Roman" w:hAnsi="Times New Roman" w:cs="Times New Roman"/>
          <w:sz w:val="28"/>
          <w:szCs w:val="28"/>
          <w:lang w:val="kk-KZ"/>
        </w:rPr>
      </w:pPr>
      <w:r w:rsidRPr="0096780E">
        <w:rPr>
          <w:rFonts w:ascii="Times New Roman" w:hAnsi="Times New Roman" w:cs="Times New Roman"/>
          <w:bCs/>
          <w:sz w:val="28"/>
          <w:szCs w:val="28"/>
          <w:lang w:val="kk-KZ"/>
        </w:rPr>
        <w:t xml:space="preserve">Фотосинтез процесінің  ерекшелігін негізге ала отырып </w:t>
      </w:r>
    </w:p>
    <w:p w:rsidR="00414258" w:rsidRPr="0096780E" w:rsidRDefault="00414258" w:rsidP="0096780E">
      <w:pPr>
        <w:pStyle w:val="a9"/>
        <w:numPr>
          <w:ilvl w:val="0"/>
          <w:numId w:val="7"/>
        </w:numPr>
        <w:tabs>
          <w:tab w:val="left" w:pos="284"/>
          <w:tab w:val="left" w:pos="993"/>
        </w:tabs>
        <w:spacing w:after="0" w:line="240" w:lineRule="auto"/>
        <w:ind w:left="0" w:firstLine="567"/>
        <w:jc w:val="both"/>
        <w:rPr>
          <w:rFonts w:ascii="Times New Roman" w:hAnsi="Times New Roman" w:cs="Times New Roman"/>
          <w:sz w:val="28"/>
          <w:szCs w:val="28"/>
          <w:lang w:val="kk-KZ"/>
        </w:rPr>
      </w:pPr>
      <w:r w:rsidRPr="0096780E">
        <w:rPr>
          <w:rFonts w:ascii="Times New Roman" w:hAnsi="Times New Roman" w:cs="Times New Roman"/>
          <w:bCs/>
          <w:sz w:val="28"/>
          <w:szCs w:val="28"/>
          <w:lang w:val="kk-KZ"/>
        </w:rPr>
        <w:t xml:space="preserve">Жабық танапқа тән дақылдардың вегетативті мүшелерінде фотосинтез қарқындылығын жоғарылату мақсатында қолданылатын тәсілдер жиынтығын анықтау және қолдану </w:t>
      </w:r>
    </w:p>
    <w:p w:rsidR="00414258" w:rsidRPr="0096780E" w:rsidRDefault="00414258" w:rsidP="0096780E">
      <w:pPr>
        <w:pStyle w:val="a9"/>
        <w:tabs>
          <w:tab w:val="left" w:pos="284"/>
          <w:tab w:val="left" w:pos="993"/>
        </w:tabs>
        <w:spacing w:after="0" w:line="240" w:lineRule="auto"/>
        <w:ind w:left="0" w:firstLine="567"/>
        <w:jc w:val="both"/>
        <w:rPr>
          <w:rFonts w:ascii="Times New Roman" w:hAnsi="Times New Roman" w:cs="Times New Roman"/>
          <w:bCs/>
          <w:i/>
          <w:sz w:val="28"/>
          <w:szCs w:val="28"/>
          <w:lang w:val="kk-KZ"/>
        </w:rPr>
      </w:pPr>
      <w:r w:rsidRPr="0096780E">
        <w:rPr>
          <w:rFonts w:ascii="Times New Roman" w:hAnsi="Times New Roman" w:cs="Times New Roman"/>
          <w:bCs/>
          <w:i/>
          <w:sz w:val="28"/>
          <w:szCs w:val="28"/>
          <w:lang w:val="kk-KZ"/>
        </w:rPr>
        <w:t>Кейстің міндеттері:</w:t>
      </w:r>
    </w:p>
    <w:p w:rsidR="00414258" w:rsidRPr="0096780E" w:rsidRDefault="00414258" w:rsidP="0096780E">
      <w:pPr>
        <w:pStyle w:val="a9"/>
        <w:numPr>
          <w:ilvl w:val="0"/>
          <w:numId w:val="8"/>
        </w:numPr>
        <w:tabs>
          <w:tab w:val="left" w:pos="284"/>
          <w:tab w:val="left" w:pos="993"/>
        </w:tabs>
        <w:spacing w:after="0" w:line="240" w:lineRule="auto"/>
        <w:ind w:left="0" w:firstLine="567"/>
        <w:jc w:val="both"/>
        <w:rPr>
          <w:rFonts w:ascii="Times New Roman" w:hAnsi="Times New Roman" w:cs="Times New Roman"/>
          <w:bCs/>
          <w:sz w:val="28"/>
          <w:szCs w:val="28"/>
        </w:rPr>
      </w:pPr>
      <w:r w:rsidRPr="0096780E">
        <w:rPr>
          <w:rFonts w:ascii="Times New Roman" w:hAnsi="Times New Roman" w:cs="Times New Roman"/>
          <w:bCs/>
          <w:sz w:val="28"/>
          <w:szCs w:val="28"/>
          <w:lang w:val="kk-KZ"/>
        </w:rPr>
        <w:t>Орындалған жағдаятқа (ситуация)талдау жасау</w:t>
      </w:r>
    </w:p>
    <w:p w:rsidR="00414258" w:rsidRPr="0096780E" w:rsidRDefault="00414258" w:rsidP="0096780E">
      <w:pPr>
        <w:pStyle w:val="a9"/>
        <w:numPr>
          <w:ilvl w:val="0"/>
          <w:numId w:val="8"/>
        </w:numPr>
        <w:tabs>
          <w:tab w:val="left" w:pos="284"/>
          <w:tab w:val="left" w:pos="993"/>
        </w:tabs>
        <w:spacing w:after="0" w:line="240" w:lineRule="auto"/>
        <w:ind w:left="0" w:firstLine="567"/>
        <w:jc w:val="both"/>
        <w:rPr>
          <w:rFonts w:ascii="Times New Roman" w:hAnsi="Times New Roman" w:cs="Times New Roman"/>
          <w:bCs/>
          <w:sz w:val="28"/>
          <w:szCs w:val="28"/>
        </w:rPr>
      </w:pPr>
      <w:r w:rsidRPr="0096780E">
        <w:rPr>
          <w:rFonts w:ascii="Times New Roman" w:hAnsi="Times New Roman" w:cs="Times New Roman"/>
          <w:bCs/>
          <w:sz w:val="28"/>
          <w:szCs w:val="28"/>
          <w:lang w:val="kk-KZ"/>
        </w:rPr>
        <w:t>Фотоситез қарқындылығын арттыру тәсілдерін қолдануды үйрену</w:t>
      </w:r>
    </w:p>
    <w:p w:rsidR="00414258" w:rsidRPr="0096780E" w:rsidRDefault="00414258" w:rsidP="0096780E">
      <w:pPr>
        <w:pStyle w:val="a9"/>
        <w:numPr>
          <w:ilvl w:val="0"/>
          <w:numId w:val="8"/>
        </w:numPr>
        <w:tabs>
          <w:tab w:val="left" w:pos="284"/>
          <w:tab w:val="left" w:pos="993"/>
        </w:tabs>
        <w:spacing w:after="0" w:line="240" w:lineRule="auto"/>
        <w:ind w:left="0" w:firstLine="567"/>
        <w:jc w:val="both"/>
        <w:rPr>
          <w:rFonts w:ascii="Times New Roman" w:hAnsi="Times New Roman" w:cs="Times New Roman"/>
          <w:bCs/>
          <w:sz w:val="28"/>
          <w:szCs w:val="28"/>
        </w:rPr>
      </w:pPr>
      <w:r w:rsidRPr="0096780E">
        <w:rPr>
          <w:rFonts w:ascii="Times New Roman" w:hAnsi="Times New Roman" w:cs="Times New Roman"/>
          <w:bCs/>
          <w:sz w:val="28"/>
          <w:szCs w:val="28"/>
          <w:lang w:val="kk-KZ"/>
        </w:rPr>
        <w:t xml:space="preserve">Өзгенің жасаған жұмысын бағалауды үйрену </w:t>
      </w:r>
    </w:p>
    <w:p w:rsidR="00414258" w:rsidRPr="0096780E" w:rsidRDefault="00414258" w:rsidP="0096780E">
      <w:pPr>
        <w:pStyle w:val="a9"/>
        <w:numPr>
          <w:ilvl w:val="0"/>
          <w:numId w:val="8"/>
        </w:numPr>
        <w:tabs>
          <w:tab w:val="left" w:pos="284"/>
          <w:tab w:val="left" w:pos="993"/>
        </w:tabs>
        <w:spacing w:after="0" w:line="240" w:lineRule="auto"/>
        <w:ind w:left="0" w:firstLine="567"/>
        <w:jc w:val="both"/>
        <w:rPr>
          <w:rFonts w:ascii="Times New Roman" w:hAnsi="Times New Roman" w:cs="Times New Roman"/>
          <w:bCs/>
          <w:sz w:val="28"/>
          <w:szCs w:val="28"/>
        </w:rPr>
      </w:pPr>
      <w:r w:rsidRPr="0096780E">
        <w:rPr>
          <w:rFonts w:ascii="Times New Roman" w:hAnsi="Times New Roman" w:cs="Times New Roman"/>
          <w:bCs/>
          <w:sz w:val="28"/>
          <w:szCs w:val="28"/>
          <w:lang w:val="kk-KZ"/>
        </w:rPr>
        <w:t>Кейс шешімін табуда топтық жұмысты  қалыптастыру</w:t>
      </w:r>
    </w:p>
    <w:p w:rsidR="00414258" w:rsidRPr="0096780E" w:rsidRDefault="00414258" w:rsidP="0096780E">
      <w:pPr>
        <w:pStyle w:val="a9"/>
        <w:numPr>
          <w:ilvl w:val="0"/>
          <w:numId w:val="8"/>
        </w:numPr>
        <w:tabs>
          <w:tab w:val="left" w:pos="284"/>
          <w:tab w:val="left" w:pos="993"/>
        </w:tabs>
        <w:spacing w:after="0" w:line="240" w:lineRule="auto"/>
        <w:ind w:left="0" w:firstLine="567"/>
        <w:jc w:val="both"/>
        <w:rPr>
          <w:rFonts w:ascii="Times New Roman" w:hAnsi="Times New Roman" w:cs="Times New Roman"/>
          <w:bCs/>
          <w:sz w:val="28"/>
          <w:szCs w:val="28"/>
        </w:rPr>
      </w:pPr>
      <w:r w:rsidRPr="0096780E">
        <w:rPr>
          <w:rFonts w:ascii="Times New Roman" w:hAnsi="Times New Roman" w:cs="Times New Roman"/>
          <w:bCs/>
          <w:sz w:val="28"/>
          <w:szCs w:val="28"/>
          <w:lang w:val="kk-KZ"/>
        </w:rPr>
        <w:t>Кейс шешімін қорғау</w:t>
      </w:r>
    </w:p>
    <w:p w:rsidR="00414258" w:rsidRPr="0096780E" w:rsidRDefault="00414258" w:rsidP="0096780E">
      <w:pPr>
        <w:pStyle w:val="a9"/>
        <w:numPr>
          <w:ilvl w:val="0"/>
          <w:numId w:val="8"/>
        </w:numPr>
        <w:tabs>
          <w:tab w:val="num" w:pos="284"/>
          <w:tab w:val="left" w:pos="993"/>
        </w:tabs>
        <w:spacing w:after="0" w:line="240" w:lineRule="auto"/>
        <w:ind w:left="0" w:firstLine="567"/>
        <w:jc w:val="both"/>
        <w:rPr>
          <w:rFonts w:ascii="Times New Roman" w:hAnsi="Times New Roman" w:cs="Times New Roman"/>
          <w:bCs/>
          <w:sz w:val="28"/>
          <w:szCs w:val="28"/>
        </w:rPr>
      </w:pPr>
      <w:r w:rsidRPr="0096780E">
        <w:rPr>
          <w:rFonts w:ascii="Times New Roman" w:hAnsi="Times New Roman" w:cs="Times New Roman"/>
          <w:bCs/>
          <w:sz w:val="28"/>
          <w:szCs w:val="28"/>
          <w:lang w:val="kk-KZ"/>
        </w:rPr>
        <w:t>Анықталған кейс шешімдерін талқылап, ең тиімді  шешімді  табу</w:t>
      </w:r>
    </w:p>
    <w:p w:rsidR="00414258" w:rsidRPr="0096780E" w:rsidRDefault="00414258" w:rsidP="0096780E">
      <w:pPr>
        <w:pStyle w:val="a9"/>
        <w:tabs>
          <w:tab w:val="left" w:pos="993"/>
        </w:tabs>
        <w:spacing w:after="0" w:line="240" w:lineRule="auto"/>
        <w:ind w:left="0" w:firstLine="567"/>
        <w:jc w:val="both"/>
        <w:rPr>
          <w:rFonts w:ascii="Times New Roman" w:hAnsi="Times New Roman" w:cs="Times New Roman"/>
          <w:bCs/>
          <w:sz w:val="28"/>
          <w:szCs w:val="28"/>
          <w:lang w:val="kk-KZ"/>
        </w:rPr>
      </w:pPr>
      <w:r w:rsidRPr="0096780E">
        <w:rPr>
          <w:rFonts w:ascii="Times New Roman" w:hAnsi="Times New Roman" w:cs="Times New Roman"/>
          <w:bCs/>
          <w:sz w:val="28"/>
          <w:szCs w:val="28"/>
          <w:lang w:val="kk-KZ"/>
        </w:rPr>
        <w:t>Оқыту нәтижелері- құзіреттілік:</w:t>
      </w:r>
    </w:p>
    <w:p w:rsidR="00414258" w:rsidRPr="0096780E" w:rsidRDefault="00414258" w:rsidP="0096780E">
      <w:pPr>
        <w:pStyle w:val="a9"/>
        <w:tabs>
          <w:tab w:val="left" w:pos="284"/>
          <w:tab w:val="left" w:pos="993"/>
        </w:tabs>
        <w:spacing w:after="0" w:line="240" w:lineRule="auto"/>
        <w:ind w:left="0" w:firstLine="567"/>
        <w:jc w:val="both"/>
        <w:rPr>
          <w:rFonts w:ascii="Times New Roman" w:hAnsi="Times New Roman" w:cs="Times New Roman"/>
          <w:bCs/>
          <w:sz w:val="28"/>
          <w:szCs w:val="28"/>
          <w:lang w:val="kk-KZ"/>
        </w:rPr>
      </w:pPr>
      <w:r w:rsidRPr="0096780E">
        <w:rPr>
          <w:rFonts w:ascii="Times New Roman" w:hAnsi="Times New Roman" w:cs="Times New Roman"/>
          <w:bCs/>
          <w:sz w:val="28"/>
          <w:szCs w:val="28"/>
          <w:lang w:val="kk-KZ"/>
        </w:rPr>
        <w:t>Тұлғааралық:тиімді әсерлесу, командалық көшбасшылық</w:t>
      </w:r>
    </w:p>
    <w:p w:rsidR="00414258" w:rsidRPr="0096780E" w:rsidRDefault="00414258" w:rsidP="0096780E">
      <w:pPr>
        <w:pStyle w:val="a9"/>
        <w:tabs>
          <w:tab w:val="left" w:pos="284"/>
          <w:tab w:val="left" w:pos="993"/>
        </w:tabs>
        <w:spacing w:after="0" w:line="240" w:lineRule="auto"/>
        <w:ind w:left="0" w:firstLine="567"/>
        <w:jc w:val="both"/>
        <w:rPr>
          <w:rFonts w:ascii="Times New Roman" w:hAnsi="Times New Roman" w:cs="Times New Roman"/>
          <w:bCs/>
          <w:sz w:val="28"/>
          <w:szCs w:val="28"/>
          <w:lang w:val="kk-KZ"/>
        </w:rPr>
      </w:pPr>
      <w:r w:rsidRPr="0096780E">
        <w:rPr>
          <w:rFonts w:ascii="Times New Roman" w:hAnsi="Times New Roman" w:cs="Times New Roman"/>
          <w:bCs/>
          <w:sz w:val="28"/>
          <w:szCs w:val="28"/>
          <w:lang w:val="kk-KZ"/>
        </w:rPr>
        <w:t xml:space="preserve">Инструментальді: жоспарлау және бақылау </w:t>
      </w:r>
    </w:p>
    <w:p w:rsidR="00414258" w:rsidRPr="0096780E" w:rsidRDefault="00414258" w:rsidP="0096780E">
      <w:pPr>
        <w:pStyle w:val="a9"/>
        <w:tabs>
          <w:tab w:val="left" w:pos="284"/>
          <w:tab w:val="left" w:pos="993"/>
        </w:tabs>
        <w:spacing w:after="0" w:line="240" w:lineRule="auto"/>
        <w:ind w:left="0" w:firstLine="567"/>
        <w:jc w:val="both"/>
        <w:rPr>
          <w:rFonts w:ascii="Times New Roman" w:hAnsi="Times New Roman" w:cs="Times New Roman"/>
          <w:bCs/>
          <w:sz w:val="28"/>
          <w:szCs w:val="28"/>
          <w:lang w:val="kk-KZ"/>
        </w:rPr>
      </w:pPr>
      <w:r w:rsidRPr="0096780E">
        <w:rPr>
          <w:rFonts w:ascii="Times New Roman" w:hAnsi="Times New Roman" w:cs="Times New Roman"/>
          <w:bCs/>
          <w:sz w:val="28"/>
          <w:szCs w:val="28"/>
          <w:lang w:val="kk-KZ"/>
        </w:rPr>
        <w:lastRenderedPageBreak/>
        <w:t>Пәндік: кейс тапсырмалары орныдалуының толықтығы,материалды игеруі, нәтижелердің нақтылығы және қорытындының жүйелілігі, пән аралық байланыс</w:t>
      </w:r>
    </w:p>
    <w:p w:rsidR="00414258" w:rsidRPr="0096780E" w:rsidRDefault="00414258" w:rsidP="0096780E">
      <w:pPr>
        <w:pStyle w:val="a9"/>
        <w:tabs>
          <w:tab w:val="left" w:pos="284"/>
          <w:tab w:val="left" w:pos="993"/>
        </w:tabs>
        <w:spacing w:after="0" w:line="240" w:lineRule="auto"/>
        <w:ind w:left="0" w:firstLine="567"/>
        <w:jc w:val="both"/>
        <w:rPr>
          <w:rFonts w:ascii="Times New Roman" w:hAnsi="Times New Roman" w:cs="Times New Roman"/>
          <w:bCs/>
          <w:sz w:val="28"/>
          <w:szCs w:val="28"/>
          <w:lang w:val="kk-KZ"/>
        </w:rPr>
      </w:pPr>
      <w:r w:rsidRPr="0096780E">
        <w:rPr>
          <w:rFonts w:ascii="Times New Roman" w:hAnsi="Times New Roman" w:cs="Times New Roman"/>
          <w:bCs/>
          <w:sz w:val="28"/>
          <w:szCs w:val="28"/>
          <w:lang w:val="kk-KZ"/>
        </w:rPr>
        <w:t>Кейс құру кезеңдері:</w:t>
      </w:r>
    </w:p>
    <w:p w:rsidR="00414258" w:rsidRPr="0096780E" w:rsidRDefault="00414258" w:rsidP="0096780E">
      <w:pPr>
        <w:pStyle w:val="a9"/>
        <w:numPr>
          <w:ilvl w:val="0"/>
          <w:numId w:val="9"/>
        </w:numPr>
        <w:tabs>
          <w:tab w:val="left" w:pos="284"/>
          <w:tab w:val="left" w:pos="993"/>
        </w:tabs>
        <w:spacing w:after="0" w:line="240" w:lineRule="auto"/>
        <w:ind w:left="0" w:firstLine="567"/>
        <w:jc w:val="both"/>
        <w:rPr>
          <w:rFonts w:ascii="Times New Roman" w:hAnsi="Times New Roman" w:cs="Times New Roman"/>
          <w:bCs/>
          <w:sz w:val="28"/>
          <w:szCs w:val="28"/>
        </w:rPr>
      </w:pPr>
      <w:r w:rsidRPr="0096780E">
        <w:rPr>
          <w:rFonts w:ascii="Times New Roman" w:hAnsi="Times New Roman" w:cs="Times New Roman"/>
          <w:bCs/>
          <w:sz w:val="28"/>
          <w:szCs w:val="28"/>
          <w:lang w:val="kk-KZ"/>
        </w:rPr>
        <w:t>Топтарда бір немесе бірнеше шешімдерді табу – 40 минут.</w:t>
      </w:r>
    </w:p>
    <w:p w:rsidR="00414258" w:rsidRPr="0096780E" w:rsidRDefault="00414258" w:rsidP="0096780E">
      <w:pPr>
        <w:pStyle w:val="a9"/>
        <w:numPr>
          <w:ilvl w:val="0"/>
          <w:numId w:val="9"/>
        </w:numPr>
        <w:tabs>
          <w:tab w:val="left" w:pos="284"/>
          <w:tab w:val="left" w:pos="993"/>
        </w:tabs>
        <w:spacing w:after="0" w:line="240" w:lineRule="auto"/>
        <w:ind w:left="0" w:firstLine="567"/>
        <w:jc w:val="both"/>
        <w:rPr>
          <w:rFonts w:ascii="Times New Roman" w:hAnsi="Times New Roman" w:cs="Times New Roman"/>
          <w:bCs/>
          <w:sz w:val="28"/>
          <w:szCs w:val="28"/>
        </w:rPr>
      </w:pPr>
      <w:r w:rsidRPr="0096780E">
        <w:rPr>
          <w:rFonts w:ascii="Times New Roman" w:hAnsi="Times New Roman" w:cs="Times New Roman"/>
          <w:bCs/>
          <w:sz w:val="28"/>
          <w:szCs w:val="28"/>
          <w:lang w:val="kk-KZ"/>
        </w:rPr>
        <w:t>Кейс материалдары мен жағдаятпен таныстыру – 5 минут.</w:t>
      </w:r>
    </w:p>
    <w:p w:rsidR="00414258" w:rsidRPr="0096780E" w:rsidRDefault="00414258" w:rsidP="0096780E">
      <w:pPr>
        <w:pStyle w:val="a9"/>
        <w:numPr>
          <w:ilvl w:val="0"/>
          <w:numId w:val="9"/>
        </w:numPr>
        <w:tabs>
          <w:tab w:val="left" w:pos="284"/>
          <w:tab w:val="left" w:pos="993"/>
        </w:tabs>
        <w:spacing w:after="0" w:line="240" w:lineRule="auto"/>
        <w:ind w:left="0" w:firstLine="567"/>
        <w:jc w:val="both"/>
        <w:rPr>
          <w:rFonts w:ascii="Times New Roman" w:hAnsi="Times New Roman" w:cs="Times New Roman"/>
          <w:bCs/>
          <w:sz w:val="28"/>
          <w:szCs w:val="28"/>
        </w:rPr>
      </w:pPr>
      <w:r w:rsidRPr="0096780E">
        <w:rPr>
          <w:rFonts w:ascii="Times New Roman" w:hAnsi="Times New Roman" w:cs="Times New Roman"/>
          <w:bCs/>
          <w:sz w:val="28"/>
          <w:szCs w:val="28"/>
          <w:lang w:val="kk-KZ"/>
        </w:rPr>
        <w:t>Студенттерді топтарға бөлу (3-5 адам) – 5 минут.</w:t>
      </w:r>
    </w:p>
    <w:p w:rsidR="00414258" w:rsidRPr="0096780E" w:rsidRDefault="00414258" w:rsidP="0096780E">
      <w:pPr>
        <w:pStyle w:val="a9"/>
        <w:numPr>
          <w:ilvl w:val="0"/>
          <w:numId w:val="9"/>
        </w:numPr>
        <w:tabs>
          <w:tab w:val="left" w:pos="284"/>
          <w:tab w:val="left" w:pos="993"/>
        </w:tabs>
        <w:spacing w:after="0" w:line="240" w:lineRule="auto"/>
        <w:ind w:left="0" w:firstLine="567"/>
        <w:jc w:val="both"/>
        <w:rPr>
          <w:rFonts w:ascii="Times New Roman" w:hAnsi="Times New Roman" w:cs="Times New Roman"/>
          <w:bCs/>
          <w:sz w:val="28"/>
          <w:szCs w:val="28"/>
        </w:rPr>
      </w:pPr>
      <w:r w:rsidRPr="0096780E">
        <w:rPr>
          <w:rFonts w:ascii="Times New Roman" w:hAnsi="Times New Roman" w:cs="Times New Roman"/>
          <w:bCs/>
          <w:sz w:val="28"/>
          <w:szCs w:val="28"/>
          <w:lang w:val="kk-KZ"/>
        </w:rPr>
        <w:t>Топтардың баяндамасын тыңдау – 15 минут.</w:t>
      </w:r>
    </w:p>
    <w:p w:rsidR="00414258" w:rsidRPr="0096780E" w:rsidRDefault="00414258" w:rsidP="0096780E">
      <w:pPr>
        <w:pStyle w:val="a9"/>
        <w:numPr>
          <w:ilvl w:val="0"/>
          <w:numId w:val="9"/>
        </w:numPr>
        <w:tabs>
          <w:tab w:val="left" w:pos="284"/>
          <w:tab w:val="left" w:pos="993"/>
        </w:tabs>
        <w:spacing w:after="0" w:line="240" w:lineRule="auto"/>
        <w:ind w:left="0" w:firstLine="567"/>
        <w:jc w:val="both"/>
        <w:rPr>
          <w:rFonts w:ascii="Times New Roman" w:hAnsi="Times New Roman" w:cs="Times New Roman"/>
          <w:bCs/>
          <w:sz w:val="28"/>
          <w:szCs w:val="28"/>
        </w:rPr>
      </w:pPr>
      <w:r w:rsidRPr="0096780E">
        <w:rPr>
          <w:rFonts w:ascii="Times New Roman" w:hAnsi="Times New Roman" w:cs="Times New Roman"/>
          <w:bCs/>
          <w:sz w:val="28"/>
          <w:szCs w:val="28"/>
          <w:lang w:val="kk-KZ"/>
        </w:rPr>
        <w:t>Кейс құрудың мақсаттарын анықтау және тапсырмаларды орындау регламенті – 5-минут.</w:t>
      </w:r>
    </w:p>
    <w:p w:rsidR="00414258" w:rsidRPr="0096780E" w:rsidRDefault="00414258" w:rsidP="0096780E">
      <w:pPr>
        <w:pStyle w:val="a9"/>
        <w:numPr>
          <w:ilvl w:val="0"/>
          <w:numId w:val="9"/>
        </w:numPr>
        <w:tabs>
          <w:tab w:val="left" w:pos="284"/>
          <w:tab w:val="left" w:pos="993"/>
        </w:tabs>
        <w:spacing w:after="0" w:line="240" w:lineRule="auto"/>
        <w:ind w:left="0" w:firstLine="567"/>
        <w:jc w:val="both"/>
        <w:rPr>
          <w:rFonts w:ascii="Times New Roman" w:hAnsi="Times New Roman" w:cs="Times New Roman"/>
          <w:bCs/>
          <w:sz w:val="28"/>
          <w:szCs w:val="28"/>
        </w:rPr>
      </w:pPr>
      <w:r w:rsidRPr="0096780E">
        <w:rPr>
          <w:rFonts w:ascii="Times New Roman" w:hAnsi="Times New Roman" w:cs="Times New Roman"/>
          <w:bCs/>
          <w:sz w:val="28"/>
          <w:szCs w:val="28"/>
          <w:lang w:val="kk-KZ"/>
        </w:rPr>
        <w:t>Топтардың қабылдаған шешімдерін салыстыру, талқылау – 10 минут.</w:t>
      </w:r>
    </w:p>
    <w:p w:rsidR="00414258" w:rsidRPr="0096780E" w:rsidRDefault="00414258" w:rsidP="0096780E">
      <w:pPr>
        <w:pStyle w:val="a9"/>
        <w:numPr>
          <w:ilvl w:val="0"/>
          <w:numId w:val="9"/>
        </w:numPr>
        <w:tabs>
          <w:tab w:val="left" w:pos="284"/>
          <w:tab w:val="left" w:pos="993"/>
        </w:tabs>
        <w:spacing w:after="0" w:line="240" w:lineRule="auto"/>
        <w:ind w:left="0" w:firstLine="567"/>
        <w:jc w:val="both"/>
        <w:rPr>
          <w:rFonts w:ascii="Times New Roman" w:hAnsi="Times New Roman" w:cs="Times New Roman"/>
          <w:bCs/>
          <w:sz w:val="28"/>
          <w:szCs w:val="28"/>
        </w:rPr>
      </w:pPr>
      <w:r w:rsidRPr="0096780E">
        <w:rPr>
          <w:rFonts w:ascii="Times New Roman" w:hAnsi="Times New Roman" w:cs="Times New Roman"/>
          <w:bCs/>
          <w:sz w:val="28"/>
          <w:szCs w:val="28"/>
          <w:lang w:val="kk-KZ"/>
        </w:rPr>
        <w:t>Өзін-өзі бағалау – 5 минут.</w:t>
      </w:r>
    </w:p>
    <w:p w:rsidR="00414258" w:rsidRPr="0096780E" w:rsidRDefault="00414258" w:rsidP="0096780E">
      <w:pPr>
        <w:pStyle w:val="a9"/>
        <w:numPr>
          <w:ilvl w:val="0"/>
          <w:numId w:val="9"/>
        </w:numPr>
        <w:tabs>
          <w:tab w:val="left" w:pos="284"/>
          <w:tab w:val="left" w:pos="993"/>
        </w:tabs>
        <w:spacing w:after="0" w:line="240" w:lineRule="auto"/>
        <w:ind w:left="0" w:firstLine="567"/>
        <w:jc w:val="both"/>
        <w:rPr>
          <w:rFonts w:ascii="Times New Roman" w:hAnsi="Times New Roman" w:cs="Times New Roman"/>
          <w:bCs/>
          <w:sz w:val="28"/>
          <w:szCs w:val="28"/>
        </w:rPr>
      </w:pPr>
      <w:r w:rsidRPr="0096780E">
        <w:rPr>
          <w:rFonts w:ascii="Times New Roman" w:hAnsi="Times New Roman" w:cs="Times New Roman"/>
          <w:bCs/>
          <w:sz w:val="28"/>
          <w:szCs w:val="28"/>
          <w:lang w:val="kk-KZ"/>
        </w:rPr>
        <w:t>Кейс шешімдерін өзара бағалау – 5 минут.</w:t>
      </w:r>
    </w:p>
    <w:p w:rsidR="00414258" w:rsidRPr="0096780E" w:rsidRDefault="00414258" w:rsidP="0096780E">
      <w:pPr>
        <w:pStyle w:val="a9"/>
        <w:tabs>
          <w:tab w:val="left" w:pos="284"/>
          <w:tab w:val="left" w:pos="993"/>
        </w:tabs>
        <w:spacing w:after="0" w:line="240" w:lineRule="auto"/>
        <w:ind w:left="0" w:firstLine="567"/>
        <w:jc w:val="both"/>
        <w:rPr>
          <w:rFonts w:ascii="Times New Roman" w:hAnsi="Times New Roman" w:cs="Times New Roman"/>
          <w:bCs/>
          <w:sz w:val="28"/>
          <w:szCs w:val="28"/>
          <w:lang w:val="kk-KZ"/>
        </w:rPr>
      </w:pPr>
      <w:r w:rsidRPr="0096780E">
        <w:rPr>
          <w:rFonts w:ascii="Times New Roman" w:hAnsi="Times New Roman" w:cs="Times New Roman"/>
          <w:bCs/>
          <w:sz w:val="28"/>
          <w:szCs w:val="28"/>
          <w:lang w:val="kk-KZ"/>
        </w:rPr>
        <w:t>Кері байланыс ұсыну / рефлексия – 10 минут</w:t>
      </w:r>
    </w:p>
    <w:p w:rsidR="00414258" w:rsidRPr="0096780E" w:rsidRDefault="00414258" w:rsidP="0096780E">
      <w:pPr>
        <w:tabs>
          <w:tab w:val="left" w:pos="993"/>
        </w:tabs>
        <w:spacing w:after="0" w:line="240" w:lineRule="auto"/>
        <w:ind w:firstLine="567"/>
        <w:jc w:val="both"/>
        <w:rPr>
          <w:rFonts w:ascii="Times New Roman" w:hAnsi="Times New Roman" w:cs="Times New Roman"/>
          <w:sz w:val="28"/>
          <w:szCs w:val="28"/>
          <w:lang w:val="kk-KZ"/>
        </w:rPr>
      </w:pPr>
      <w:r w:rsidRPr="0096780E">
        <w:rPr>
          <w:rFonts w:ascii="Times New Roman" w:hAnsi="Times New Roman" w:cs="Times New Roman"/>
          <w:bCs/>
          <w:sz w:val="28"/>
          <w:szCs w:val="28"/>
          <w:lang w:val="kk-KZ"/>
        </w:rPr>
        <w:t>Кейс құрауға арналған сұрақтар</w:t>
      </w:r>
    </w:p>
    <w:p w:rsidR="00414258" w:rsidRPr="0096780E" w:rsidRDefault="00414258" w:rsidP="0096780E">
      <w:pPr>
        <w:tabs>
          <w:tab w:val="left" w:pos="993"/>
        </w:tabs>
        <w:spacing w:after="0" w:line="240" w:lineRule="auto"/>
        <w:ind w:firstLine="567"/>
        <w:jc w:val="both"/>
        <w:rPr>
          <w:rFonts w:ascii="Times New Roman" w:hAnsi="Times New Roman" w:cs="Times New Roman"/>
          <w:bCs/>
          <w:sz w:val="28"/>
          <w:szCs w:val="28"/>
          <w:lang w:val="kk-KZ"/>
        </w:rPr>
      </w:pPr>
      <w:r w:rsidRPr="0096780E">
        <w:rPr>
          <w:rFonts w:ascii="Times New Roman" w:hAnsi="Times New Roman" w:cs="Times New Roman"/>
          <w:bCs/>
          <w:sz w:val="28"/>
          <w:szCs w:val="28"/>
          <w:lang w:val="kk-KZ"/>
        </w:rPr>
        <w:t xml:space="preserve">Негіз құраушы сұрақтар: </w:t>
      </w:r>
    </w:p>
    <w:p w:rsidR="009C69C8" w:rsidRPr="0096780E" w:rsidRDefault="009C69C8" w:rsidP="0096780E">
      <w:pPr>
        <w:numPr>
          <w:ilvl w:val="0"/>
          <w:numId w:val="15"/>
        </w:numPr>
        <w:spacing w:after="0" w:line="240" w:lineRule="auto"/>
        <w:ind w:left="0"/>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Топырақтың сіңіру қабілеті деген не, анықтамасын айтыңыз.</w:t>
      </w:r>
    </w:p>
    <w:p w:rsidR="009C69C8" w:rsidRPr="0096780E" w:rsidRDefault="009C69C8" w:rsidP="0096780E">
      <w:pPr>
        <w:numPr>
          <w:ilvl w:val="0"/>
          <w:numId w:val="15"/>
        </w:numPr>
        <w:spacing w:after="0" w:line="240" w:lineRule="auto"/>
        <w:ind w:left="0"/>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Топырақтың сіңіру қабілетін зерттеген ғалымдарды атаңыз.</w:t>
      </w:r>
    </w:p>
    <w:p w:rsidR="009C69C8" w:rsidRPr="0096780E" w:rsidRDefault="009C69C8" w:rsidP="0096780E">
      <w:pPr>
        <w:numPr>
          <w:ilvl w:val="0"/>
          <w:numId w:val="15"/>
        </w:numPr>
        <w:spacing w:after="0" w:line="240" w:lineRule="auto"/>
        <w:ind w:left="0"/>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Сіңіру қабілетінің экологиялық маңызы қандай?</w:t>
      </w:r>
    </w:p>
    <w:p w:rsidR="009C69C8" w:rsidRPr="0096780E" w:rsidRDefault="009C69C8" w:rsidP="0096780E">
      <w:pPr>
        <w:numPr>
          <w:ilvl w:val="0"/>
          <w:numId w:val="15"/>
        </w:numPr>
        <w:spacing w:after="0" w:line="240" w:lineRule="auto"/>
        <w:ind w:left="0"/>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Сіңіру қабілетінің түрлеріне анықтама беріңіз.</w:t>
      </w:r>
    </w:p>
    <w:p w:rsidR="00414258" w:rsidRPr="0096780E" w:rsidRDefault="00414258" w:rsidP="0096780E">
      <w:pPr>
        <w:tabs>
          <w:tab w:val="left" w:pos="993"/>
        </w:tabs>
        <w:spacing w:after="0" w:line="240" w:lineRule="auto"/>
        <w:ind w:firstLine="567"/>
        <w:jc w:val="both"/>
        <w:rPr>
          <w:rFonts w:ascii="Times New Roman" w:hAnsi="Times New Roman" w:cs="Times New Roman"/>
          <w:bCs/>
          <w:sz w:val="28"/>
          <w:szCs w:val="28"/>
          <w:lang w:val="kk-KZ"/>
        </w:rPr>
      </w:pPr>
      <w:r w:rsidRPr="0096780E">
        <w:rPr>
          <w:rFonts w:ascii="Times New Roman" w:hAnsi="Times New Roman" w:cs="Times New Roman"/>
          <w:bCs/>
          <w:sz w:val="28"/>
          <w:szCs w:val="28"/>
          <w:lang w:val="kk-KZ"/>
        </w:rPr>
        <w:t>Проблемалық :</w:t>
      </w:r>
    </w:p>
    <w:p w:rsidR="009C69C8" w:rsidRPr="0096780E" w:rsidRDefault="00414258" w:rsidP="0096780E">
      <w:pPr>
        <w:numPr>
          <w:ilvl w:val="0"/>
          <w:numId w:val="16"/>
        </w:numPr>
        <w:spacing w:after="0" w:line="240" w:lineRule="auto"/>
        <w:ind w:left="0"/>
        <w:jc w:val="both"/>
        <w:rPr>
          <w:rFonts w:ascii="Times New Roman" w:hAnsi="Times New Roman" w:cs="Times New Roman"/>
          <w:sz w:val="28"/>
          <w:szCs w:val="28"/>
          <w:lang w:val="kk-KZ"/>
        </w:rPr>
      </w:pPr>
      <w:r w:rsidRPr="0096780E">
        <w:rPr>
          <w:rFonts w:ascii="Times New Roman" w:hAnsi="Times New Roman" w:cs="Times New Roman"/>
          <w:bCs/>
          <w:sz w:val="28"/>
          <w:szCs w:val="28"/>
          <w:lang w:val="kk-KZ"/>
        </w:rPr>
        <w:t>1</w:t>
      </w:r>
      <w:r w:rsidR="009C69C8" w:rsidRPr="0096780E">
        <w:rPr>
          <w:rFonts w:ascii="Times New Roman" w:hAnsi="Times New Roman" w:cs="Times New Roman"/>
          <w:sz w:val="28"/>
          <w:szCs w:val="28"/>
          <w:lang w:val="kk-KZ"/>
        </w:rPr>
        <w:t xml:space="preserve"> Оңтүстік қара топырағының кәдімгі қара топырақ типшесімен салыстырғанда байқалатын химиялық және физикалық ерекшеліктері қандай? </w:t>
      </w:r>
    </w:p>
    <w:p w:rsidR="00414258" w:rsidRPr="0096780E" w:rsidRDefault="00414258" w:rsidP="0096780E">
      <w:pPr>
        <w:tabs>
          <w:tab w:val="left" w:pos="993"/>
        </w:tabs>
        <w:spacing w:after="0" w:line="240" w:lineRule="auto"/>
        <w:ind w:firstLine="567"/>
        <w:jc w:val="both"/>
        <w:rPr>
          <w:rFonts w:ascii="Times New Roman" w:hAnsi="Times New Roman" w:cs="Times New Roman"/>
          <w:sz w:val="28"/>
          <w:szCs w:val="28"/>
          <w:lang w:val="kk-KZ"/>
        </w:rPr>
      </w:pPr>
      <w:r w:rsidRPr="0096780E">
        <w:rPr>
          <w:rFonts w:ascii="Times New Roman" w:hAnsi="Times New Roman" w:cs="Times New Roman"/>
          <w:bCs/>
          <w:sz w:val="28"/>
          <w:szCs w:val="28"/>
          <w:lang w:val="kk-KZ"/>
        </w:rPr>
        <w:t>Пәндік сұрақтар</w:t>
      </w:r>
      <w:r w:rsidRPr="0096780E">
        <w:rPr>
          <w:rFonts w:ascii="Times New Roman" w:hAnsi="Times New Roman" w:cs="Times New Roman"/>
          <w:sz w:val="28"/>
          <w:szCs w:val="28"/>
          <w:lang w:val="kk-KZ"/>
        </w:rPr>
        <w:t>:</w:t>
      </w:r>
    </w:p>
    <w:p w:rsidR="009C69C8" w:rsidRPr="0096780E" w:rsidRDefault="009C69C8" w:rsidP="0096780E">
      <w:pPr>
        <w:numPr>
          <w:ilvl w:val="0"/>
          <w:numId w:val="16"/>
        </w:numPr>
        <w:spacing w:after="0" w:line="240" w:lineRule="auto"/>
        <w:ind w:left="0"/>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Қара топырақ қандай типшелерге және тектерге жіктеледі?</w:t>
      </w:r>
    </w:p>
    <w:p w:rsidR="009C69C8" w:rsidRPr="0096780E" w:rsidRDefault="009C69C8" w:rsidP="0096780E">
      <w:pPr>
        <w:numPr>
          <w:ilvl w:val="0"/>
          <w:numId w:val="16"/>
        </w:numPr>
        <w:spacing w:after="0" w:line="240" w:lineRule="auto"/>
        <w:ind w:left="0"/>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Қарашірінді қабатының қуатына байланысты қара топырақ қандай түрлерге бөлінеді? Көрсеткіштердің мәнін атаңыз.</w:t>
      </w:r>
    </w:p>
    <w:p w:rsidR="009C69C8" w:rsidRPr="0096780E" w:rsidRDefault="009C69C8" w:rsidP="0096780E">
      <w:pPr>
        <w:numPr>
          <w:ilvl w:val="0"/>
          <w:numId w:val="16"/>
        </w:numPr>
        <w:spacing w:after="0" w:line="240" w:lineRule="auto"/>
        <w:ind w:left="0"/>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Қарашіріндінің мөлшеріне байланысты қара топырақ қандай түрлерге бөлінеді? Көрсеткіштердің мәнін атаңыз.</w:t>
      </w:r>
      <w:bookmarkStart w:id="0" w:name="_GoBack"/>
      <w:bookmarkEnd w:id="0"/>
    </w:p>
    <w:p w:rsidR="009C69C8" w:rsidRPr="0096780E" w:rsidRDefault="009C69C8" w:rsidP="0096780E">
      <w:pPr>
        <w:numPr>
          <w:ilvl w:val="0"/>
          <w:numId w:val="16"/>
        </w:numPr>
        <w:spacing w:after="0" w:line="240" w:lineRule="auto"/>
        <w:ind w:left="0"/>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Кәдімгі қара топырақ типшесіне морфологиялық сипаттама беріңіз.</w:t>
      </w:r>
    </w:p>
    <w:p w:rsidR="009C69C8" w:rsidRPr="0096780E" w:rsidRDefault="009C69C8" w:rsidP="0096780E">
      <w:pPr>
        <w:numPr>
          <w:ilvl w:val="0"/>
          <w:numId w:val="16"/>
        </w:numPr>
        <w:spacing w:after="0" w:line="240" w:lineRule="auto"/>
        <w:ind w:left="0"/>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Қазақстанда таралған кәдімгі қара топырақ типшесінің химиялық және физикалық қасиеттеріне сипаттама беріңіз.</w:t>
      </w:r>
    </w:p>
    <w:p w:rsidR="009C69C8" w:rsidRPr="0096780E" w:rsidRDefault="009C69C8" w:rsidP="0096780E">
      <w:pPr>
        <w:numPr>
          <w:ilvl w:val="0"/>
          <w:numId w:val="16"/>
        </w:numPr>
        <w:spacing w:after="0" w:line="240" w:lineRule="auto"/>
        <w:ind w:left="0"/>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Оңтүстік қара топырақ кәдімгі қара топырақ типшесінен қандай морфологиялық белгілерімен ерекшеленеді?</w:t>
      </w:r>
    </w:p>
    <w:p w:rsidR="009C69C8" w:rsidRPr="0096780E" w:rsidRDefault="009C69C8" w:rsidP="0096780E">
      <w:pPr>
        <w:numPr>
          <w:ilvl w:val="0"/>
          <w:numId w:val="16"/>
        </w:numPr>
        <w:spacing w:after="0" w:line="240" w:lineRule="auto"/>
        <w:ind w:left="0"/>
        <w:jc w:val="both"/>
        <w:rPr>
          <w:rFonts w:ascii="Times New Roman" w:hAnsi="Times New Roman" w:cs="Times New Roman"/>
          <w:sz w:val="28"/>
          <w:szCs w:val="28"/>
          <w:lang w:val="kk-KZ"/>
        </w:rPr>
      </w:pPr>
      <w:r w:rsidRPr="0096780E">
        <w:rPr>
          <w:rFonts w:ascii="Times New Roman" w:hAnsi="Times New Roman" w:cs="Times New Roman"/>
          <w:sz w:val="28"/>
          <w:szCs w:val="28"/>
          <w:lang w:val="kk-KZ"/>
        </w:rPr>
        <w:t>Қандай экологиялық жағдайлардың ерекшелігі әсерінен оңтүстік қара топырақ типшесі түзілген?</w:t>
      </w:r>
    </w:p>
    <w:p w:rsidR="00BC7CD8" w:rsidRPr="00D02FD4" w:rsidRDefault="00BC7CD8" w:rsidP="0096780E">
      <w:pPr>
        <w:spacing w:after="0" w:line="240" w:lineRule="auto"/>
        <w:jc w:val="both"/>
        <w:rPr>
          <w:rFonts w:ascii="Times New Roman" w:hAnsi="Times New Roman" w:cs="Times New Roman"/>
          <w:sz w:val="28"/>
          <w:szCs w:val="28"/>
          <w:lang w:val="kk-KZ"/>
        </w:rPr>
      </w:pPr>
    </w:p>
    <w:p w:rsidR="00CF6607" w:rsidRPr="00D02FD4" w:rsidRDefault="00CF6607" w:rsidP="0096780E">
      <w:pPr>
        <w:spacing w:after="0" w:line="240" w:lineRule="auto"/>
        <w:jc w:val="both"/>
        <w:rPr>
          <w:rFonts w:ascii="Times New Roman" w:hAnsi="Times New Roman" w:cs="Times New Roman"/>
          <w:sz w:val="28"/>
          <w:szCs w:val="28"/>
          <w:lang w:val="kk-KZ"/>
        </w:rPr>
      </w:pPr>
    </w:p>
    <w:p w:rsidR="00CF6607" w:rsidRPr="00D02FD4" w:rsidRDefault="00CF6607" w:rsidP="0096780E">
      <w:pPr>
        <w:spacing w:after="0" w:line="240" w:lineRule="auto"/>
        <w:jc w:val="both"/>
        <w:rPr>
          <w:rFonts w:ascii="Times New Roman" w:hAnsi="Times New Roman" w:cs="Times New Roman"/>
          <w:sz w:val="28"/>
          <w:szCs w:val="28"/>
          <w:lang w:val="kk-KZ"/>
        </w:rPr>
      </w:pPr>
    </w:p>
    <w:p w:rsidR="00CF6607" w:rsidRPr="00D02FD4" w:rsidRDefault="00CF6607" w:rsidP="0096780E">
      <w:pPr>
        <w:spacing w:after="0" w:line="240" w:lineRule="auto"/>
        <w:jc w:val="both"/>
        <w:rPr>
          <w:rFonts w:ascii="Times New Roman" w:hAnsi="Times New Roman" w:cs="Times New Roman"/>
          <w:sz w:val="28"/>
          <w:szCs w:val="28"/>
          <w:lang w:val="kk-KZ"/>
        </w:rPr>
      </w:pPr>
    </w:p>
    <w:p w:rsidR="00CF6607" w:rsidRPr="00D02FD4" w:rsidRDefault="00CF6607" w:rsidP="0096780E">
      <w:pPr>
        <w:spacing w:after="0" w:line="240" w:lineRule="auto"/>
        <w:jc w:val="both"/>
        <w:rPr>
          <w:rFonts w:ascii="Times New Roman" w:hAnsi="Times New Roman" w:cs="Times New Roman"/>
          <w:sz w:val="28"/>
          <w:szCs w:val="28"/>
          <w:lang w:val="kk-KZ"/>
        </w:rPr>
      </w:pPr>
    </w:p>
    <w:p w:rsidR="00CF6607" w:rsidRPr="00D02FD4" w:rsidRDefault="00CF6607" w:rsidP="0096780E">
      <w:pPr>
        <w:spacing w:after="0" w:line="240" w:lineRule="auto"/>
        <w:jc w:val="both"/>
        <w:rPr>
          <w:rFonts w:ascii="Times New Roman" w:hAnsi="Times New Roman" w:cs="Times New Roman"/>
          <w:sz w:val="28"/>
          <w:szCs w:val="28"/>
          <w:lang w:val="kk-KZ"/>
        </w:rPr>
      </w:pPr>
    </w:p>
    <w:p w:rsidR="00414258" w:rsidRPr="0096780E" w:rsidRDefault="00414258" w:rsidP="0096780E">
      <w:pPr>
        <w:spacing w:after="0" w:line="240" w:lineRule="auto"/>
        <w:jc w:val="both"/>
        <w:rPr>
          <w:rFonts w:ascii="Times New Roman" w:hAnsi="Times New Roman" w:cs="Times New Roman"/>
          <w:sz w:val="28"/>
          <w:szCs w:val="28"/>
          <w:lang w:val="kk-KZ"/>
        </w:rPr>
      </w:pPr>
    </w:p>
    <w:p w:rsidR="00414258" w:rsidRDefault="00414258" w:rsidP="0096780E">
      <w:pPr>
        <w:spacing w:after="0" w:line="240" w:lineRule="auto"/>
        <w:ind w:firstLine="567"/>
        <w:jc w:val="both"/>
        <w:rPr>
          <w:rFonts w:ascii="Times New Roman" w:hAnsi="Times New Roman" w:cs="Times New Roman"/>
          <w:b/>
          <w:bCs/>
          <w:sz w:val="28"/>
          <w:szCs w:val="28"/>
          <w:lang w:val="kk-KZ"/>
        </w:rPr>
      </w:pPr>
      <w:r w:rsidRPr="0096780E">
        <w:rPr>
          <w:rFonts w:ascii="Times New Roman" w:hAnsi="Times New Roman" w:cs="Times New Roman"/>
          <w:b/>
          <w:bCs/>
          <w:sz w:val="28"/>
          <w:szCs w:val="28"/>
        </w:rPr>
        <w:lastRenderedPageBreak/>
        <w:t xml:space="preserve">КЕЙСТІ бағалау </w:t>
      </w:r>
      <w:proofErr w:type="spellStart"/>
      <w:r w:rsidRPr="0096780E">
        <w:rPr>
          <w:rFonts w:ascii="Times New Roman" w:hAnsi="Times New Roman" w:cs="Times New Roman"/>
          <w:b/>
          <w:bCs/>
          <w:sz w:val="28"/>
          <w:szCs w:val="28"/>
        </w:rPr>
        <w:t>критерийлер</w:t>
      </w:r>
      <w:proofErr w:type="spellEnd"/>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992"/>
        <w:gridCol w:w="709"/>
        <w:gridCol w:w="992"/>
        <w:gridCol w:w="6095"/>
      </w:tblGrid>
      <w:tr w:rsidR="00341D49" w:rsidRPr="00BB2982" w:rsidTr="008508BF">
        <w:tc>
          <w:tcPr>
            <w:tcW w:w="993" w:type="dxa"/>
          </w:tcPr>
          <w:p w:rsidR="00341D49" w:rsidRPr="00BB2982" w:rsidRDefault="00341D49" w:rsidP="008508BF">
            <w:pPr>
              <w:spacing w:after="0" w:line="240" w:lineRule="auto"/>
              <w:jc w:val="center"/>
              <w:rPr>
                <w:rFonts w:ascii="Times New Roman" w:hAnsi="Times New Roman"/>
                <w:bCs/>
              </w:rPr>
            </w:pPr>
            <w:r w:rsidRPr="00BB2982">
              <w:rPr>
                <w:rFonts w:ascii="Times New Roman" w:hAnsi="Times New Roman"/>
                <w:bCs/>
                <w:lang w:val="kk-KZ"/>
              </w:rPr>
              <w:t>Әріптік жүйе бойынша бағалау</w:t>
            </w:r>
          </w:p>
        </w:tc>
        <w:tc>
          <w:tcPr>
            <w:tcW w:w="992" w:type="dxa"/>
          </w:tcPr>
          <w:p w:rsidR="00341D49" w:rsidRPr="00BB2982" w:rsidRDefault="00341D49" w:rsidP="008508BF">
            <w:pPr>
              <w:spacing w:after="0" w:line="240" w:lineRule="auto"/>
              <w:jc w:val="center"/>
              <w:rPr>
                <w:rFonts w:ascii="Times New Roman" w:hAnsi="Times New Roman"/>
                <w:bCs/>
              </w:rPr>
            </w:pPr>
            <w:r w:rsidRPr="00BB2982">
              <w:rPr>
                <w:rFonts w:ascii="Times New Roman" w:hAnsi="Times New Roman"/>
                <w:bCs/>
                <w:lang w:val="kk-KZ"/>
              </w:rPr>
              <w:t>Балдың сандық көрсеткіші</w:t>
            </w:r>
          </w:p>
        </w:tc>
        <w:tc>
          <w:tcPr>
            <w:tcW w:w="709" w:type="dxa"/>
          </w:tcPr>
          <w:p w:rsidR="00341D49" w:rsidRPr="00BB2982" w:rsidRDefault="00341D49" w:rsidP="008508BF">
            <w:pPr>
              <w:spacing w:after="0" w:line="240" w:lineRule="auto"/>
              <w:jc w:val="center"/>
              <w:rPr>
                <w:rFonts w:ascii="Times New Roman" w:hAnsi="Times New Roman"/>
                <w:bCs/>
              </w:rPr>
            </w:pPr>
            <w:r w:rsidRPr="00BB2982">
              <w:rPr>
                <w:rFonts w:ascii="Times New Roman" w:hAnsi="Times New Roman"/>
                <w:bCs/>
              </w:rPr>
              <w:t>%</w:t>
            </w:r>
            <w:r w:rsidRPr="00BB2982">
              <w:rPr>
                <w:rFonts w:ascii="Times New Roman" w:hAnsi="Times New Roman"/>
                <w:bCs/>
                <w:lang w:val="kk-KZ"/>
              </w:rPr>
              <w:t xml:space="preserve"> көрсеткіш</w:t>
            </w:r>
          </w:p>
        </w:tc>
        <w:tc>
          <w:tcPr>
            <w:tcW w:w="992" w:type="dxa"/>
          </w:tcPr>
          <w:p w:rsidR="00341D49" w:rsidRPr="00BB2982" w:rsidRDefault="00341D49" w:rsidP="008508BF">
            <w:pPr>
              <w:spacing w:after="0" w:line="240" w:lineRule="auto"/>
              <w:jc w:val="center"/>
              <w:rPr>
                <w:rFonts w:ascii="Times New Roman" w:hAnsi="Times New Roman"/>
                <w:bCs/>
              </w:rPr>
            </w:pPr>
            <w:r w:rsidRPr="00BB2982">
              <w:rPr>
                <w:rFonts w:ascii="Times New Roman" w:hAnsi="Times New Roman"/>
                <w:bCs/>
                <w:lang w:val="kk-KZ"/>
              </w:rPr>
              <w:t>Дәстүрлі жүйе бойынша бағалау</w:t>
            </w:r>
          </w:p>
        </w:tc>
        <w:tc>
          <w:tcPr>
            <w:tcW w:w="6095" w:type="dxa"/>
          </w:tcPr>
          <w:p w:rsidR="00341D49" w:rsidRPr="00BB2982" w:rsidRDefault="00341D49" w:rsidP="008508BF">
            <w:pPr>
              <w:spacing w:after="0" w:line="240" w:lineRule="auto"/>
              <w:jc w:val="center"/>
              <w:rPr>
                <w:rFonts w:ascii="Times New Roman" w:hAnsi="Times New Roman"/>
                <w:bCs/>
              </w:rPr>
            </w:pPr>
            <w:r w:rsidRPr="00BB2982">
              <w:rPr>
                <w:rFonts w:ascii="Times New Roman" w:hAnsi="Times New Roman"/>
                <w:lang w:val="kk-KZ"/>
              </w:rPr>
              <w:t xml:space="preserve">Білім алушының білімін бағалау </w:t>
            </w:r>
            <w:r w:rsidRPr="00BB2982">
              <w:rPr>
                <w:rFonts w:ascii="Times New Roman" w:hAnsi="Times New Roman"/>
              </w:rPr>
              <w:t>критерия</w:t>
            </w:r>
            <w:r w:rsidRPr="00BB2982">
              <w:rPr>
                <w:rFonts w:ascii="Times New Roman" w:hAnsi="Times New Roman"/>
                <w:lang w:val="kk-KZ"/>
              </w:rPr>
              <w:t>ларын</w:t>
            </w:r>
          </w:p>
        </w:tc>
      </w:tr>
      <w:tr w:rsidR="00341D49" w:rsidRPr="00BB2982" w:rsidTr="008508BF">
        <w:tc>
          <w:tcPr>
            <w:tcW w:w="993" w:type="dxa"/>
            <w:vAlign w:val="center"/>
          </w:tcPr>
          <w:p w:rsidR="00341D49" w:rsidRPr="00BB2982" w:rsidRDefault="00341D49" w:rsidP="008508BF">
            <w:pPr>
              <w:spacing w:after="0" w:line="240" w:lineRule="auto"/>
              <w:jc w:val="center"/>
              <w:rPr>
                <w:rFonts w:ascii="Times New Roman" w:hAnsi="Times New Roman"/>
                <w:bCs/>
              </w:rPr>
            </w:pPr>
            <w:r w:rsidRPr="00BB2982">
              <w:rPr>
                <w:rFonts w:ascii="Times New Roman" w:hAnsi="Times New Roman"/>
                <w:bCs/>
              </w:rPr>
              <w:t>А</w:t>
            </w:r>
          </w:p>
        </w:tc>
        <w:tc>
          <w:tcPr>
            <w:tcW w:w="992" w:type="dxa"/>
            <w:vAlign w:val="center"/>
          </w:tcPr>
          <w:p w:rsidR="00341D49" w:rsidRPr="00BB2982" w:rsidRDefault="00341D49" w:rsidP="008508BF">
            <w:pPr>
              <w:spacing w:after="0" w:line="240" w:lineRule="auto"/>
              <w:jc w:val="center"/>
              <w:rPr>
                <w:rFonts w:ascii="Times New Roman" w:hAnsi="Times New Roman"/>
                <w:bCs/>
              </w:rPr>
            </w:pPr>
            <w:r w:rsidRPr="00BB2982">
              <w:rPr>
                <w:rFonts w:ascii="Times New Roman" w:hAnsi="Times New Roman"/>
                <w:bCs/>
              </w:rPr>
              <w:t>4,0</w:t>
            </w:r>
          </w:p>
        </w:tc>
        <w:tc>
          <w:tcPr>
            <w:tcW w:w="709" w:type="dxa"/>
            <w:vAlign w:val="center"/>
          </w:tcPr>
          <w:p w:rsidR="00341D49" w:rsidRPr="00BB2982" w:rsidRDefault="00341D49" w:rsidP="008508BF">
            <w:pPr>
              <w:spacing w:after="0" w:line="240" w:lineRule="auto"/>
              <w:jc w:val="center"/>
              <w:rPr>
                <w:rFonts w:ascii="Times New Roman" w:hAnsi="Times New Roman"/>
                <w:bCs/>
              </w:rPr>
            </w:pPr>
            <w:r w:rsidRPr="00BB2982">
              <w:rPr>
                <w:rFonts w:ascii="Times New Roman" w:hAnsi="Times New Roman"/>
                <w:bCs/>
              </w:rPr>
              <w:t>95-100</w:t>
            </w:r>
          </w:p>
        </w:tc>
        <w:tc>
          <w:tcPr>
            <w:tcW w:w="992" w:type="dxa"/>
            <w:vMerge w:val="restart"/>
            <w:textDirection w:val="btLr"/>
            <w:vAlign w:val="center"/>
          </w:tcPr>
          <w:p w:rsidR="00341D49" w:rsidRPr="00BB2982" w:rsidRDefault="00341D49" w:rsidP="008508BF">
            <w:pPr>
              <w:spacing w:after="0" w:line="240" w:lineRule="auto"/>
              <w:jc w:val="center"/>
              <w:rPr>
                <w:rFonts w:ascii="Times New Roman" w:hAnsi="Times New Roman"/>
                <w:bCs/>
                <w:lang w:val="kk-KZ"/>
              </w:rPr>
            </w:pPr>
            <w:r w:rsidRPr="00BB2982">
              <w:rPr>
                <w:rFonts w:ascii="Times New Roman" w:hAnsi="Times New Roman"/>
                <w:bCs/>
                <w:lang w:val="kk-KZ"/>
              </w:rPr>
              <w:t>Өте жақсы</w:t>
            </w:r>
          </w:p>
        </w:tc>
        <w:tc>
          <w:tcPr>
            <w:tcW w:w="6095" w:type="dxa"/>
          </w:tcPr>
          <w:p w:rsidR="00341D49" w:rsidRPr="00BB2982" w:rsidRDefault="00341D49" w:rsidP="008508BF">
            <w:pPr>
              <w:spacing w:after="0" w:line="240" w:lineRule="auto"/>
              <w:jc w:val="both"/>
              <w:rPr>
                <w:rFonts w:ascii="Times New Roman" w:hAnsi="Times New Roman"/>
                <w:lang w:val="kk-KZ"/>
              </w:rPr>
            </w:pPr>
            <w:r w:rsidRPr="00BB2982">
              <w:rPr>
                <w:rFonts w:ascii="Times New Roman" w:hAnsi="Times New Roman"/>
                <w:b/>
                <w:lang w:val="kk-KZ"/>
              </w:rPr>
              <w:t>Студент көрсетті</w:t>
            </w:r>
            <w:r w:rsidRPr="00BB2982">
              <w:rPr>
                <w:rFonts w:ascii="Times New Roman" w:hAnsi="Times New Roman"/>
                <w:lang w:val="kk-KZ"/>
              </w:rPr>
              <w:t>:</w:t>
            </w:r>
          </w:p>
          <w:p w:rsidR="00341D49" w:rsidRPr="00BB2982" w:rsidRDefault="00341D49" w:rsidP="008508BF">
            <w:pPr>
              <w:pStyle w:val="a8"/>
              <w:spacing w:before="0" w:beforeAutospacing="0" w:after="0" w:afterAutospacing="0"/>
              <w:jc w:val="both"/>
              <w:rPr>
                <w:rFonts w:cs="Times New Roman"/>
                <w:sz w:val="22"/>
                <w:szCs w:val="22"/>
                <w:lang w:val="kk-KZ"/>
              </w:rPr>
            </w:pPr>
            <w:r w:rsidRPr="00BB2982">
              <w:rPr>
                <w:rFonts w:cs="Times New Roman"/>
                <w:sz w:val="22"/>
                <w:szCs w:val="22"/>
                <w:lang w:val="kk-KZ"/>
              </w:rPr>
              <w:t>- материалдарды толық және терең меңгеруі</w:t>
            </w:r>
          </w:p>
          <w:p w:rsidR="00341D49" w:rsidRPr="00BB2982" w:rsidRDefault="00341D49" w:rsidP="008508BF">
            <w:pPr>
              <w:pStyle w:val="a8"/>
              <w:spacing w:before="0" w:beforeAutospacing="0" w:after="0" w:afterAutospacing="0"/>
              <w:jc w:val="both"/>
              <w:rPr>
                <w:rFonts w:cs="Times New Roman"/>
                <w:sz w:val="22"/>
                <w:szCs w:val="22"/>
                <w:lang w:val="kk-KZ"/>
              </w:rPr>
            </w:pPr>
            <w:r w:rsidRPr="00BB2982">
              <w:rPr>
                <w:rFonts w:cs="Times New Roman"/>
                <w:sz w:val="22"/>
                <w:szCs w:val="22"/>
                <w:lang w:val="kk-KZ"/>
              </w:rPr>
              <w:t>- сабақтың барлық түрі бойынша жауапты толық, дәйекті, логикалы жауап беруі;</w:t>
            </w:r>
          </w:p>
          <w:p w:rsidR="00341D49" w:rsidRPr="00BB2982" w:rsidRDefault="00341D49" w:rsidP="008508BF">
            <w:pPr>
              <w:pStyle w:val="a8"/>
              <w:spacing w:before="0" w:beforeAutospacing="0" w:after="0" w:afterAutospacing="0"/>
              <w:jc w:val="both"/>
              <w:rPr>
                <w:rFonts w:cs="Times New Roman"/>
                <w:sz w:val="22"/>
                <w:szCs w:val="22"/>
                <w:lang w:val="kk-KZ"/>
              </w:rPr>
            </w:pPr>
            <w:r w:rsidRPr="00BB2982">
              <w:rPr>
                <w:rFonts w:cs="Times New Roman"/>
                <w:sz w:val="22"/>
                <w:szCs w:val="22"/>
                <w:lang w:val="kk-KZ"/>
              </w:rPr>
              <w:t>- алға қойған міндерттерді еркін жетуі;</w:t>
            </w:r>
          </w:p>
          <w:p w:rsidR="00341D49" w:rsidRPr="00BB2982" w:rsidRDefault="00341D49" w:rsidP="008508BF">
            <w:pPr>
              <w:spacing w:after="0" w:line="240" w:lineRule="auto"/>
              <w:jc w:val="both"/>
              <w:rPr>
                <w:rFonts w:ascii="Times New Roman" w:hAnsi="Times New Roman"/>
                <w:lang w:val="kk-KZ"/>
              </w:rPr>
            </w:pPr>
            <w:r w:rsidRPr="00BB2982">
              <w:rPr>
                <w:rFonts w:ascii="Times New Roman" w:hAnsi="Times New Roman"/>
                <w:lang w:val="kk-KZ"/>
              </w:rPr>
              <w:t>- дұрыс, негізделген шешімдер қабылдауы,</w:t>
            </w:r>
          </w:p>
          <w:p w:rsidR="00341D49" w:rsidRPr="00BB2982" w:rsidRDefault="00341D49" w:rsidP="008508BF">
            <w:pPr>
              <w:spacing w:after="0" w:line="240" w:lineRule="auto"/>
              <w:jc w:val="both"/>
              <w:rPr>
                <w:rFonts w:ascii="Times New Roman" w:hAnsi="Times New Roman"/>
                <w:lang w:val="kk-KZ"/>
              </w:rPr>
            </w:pPr>
            <w:r w:rsidRPr="00BB2982">
              <w:rPr>
                <w:rFonts w:ascii="Times New Roman" w:hAnsi="Times New Roman"/>
                <w:lang w:val="kk-KZ"/>
              </w:rPr>
              <w:t xml:space="preserve">- пәнді оқуда негізгі және қосымша арнайы әдебиеттерден ақпараттарды қолдана алу дағдысы, </w:t>
            </w:r>
          </w:p>
          <w:p w:rsidR="00341D49" w:rsidRPr="00BB2982" w:rsidRDefault="00341D49" w:rsidP="008508BF">
            <w:pPr>
              <w:spacing w:after="0" w:line="240" w:lineRule="auto"/>
              <w:jc w:val="both"/>
              <w:rPr>
                <w:rFonts w:ascii="Times New Roman" w:hAnsi="Times New Roman"/>
              </w:rPr>
            </w:pPr>
            <w:r w:rsidRPr="00BB2982">
              <w:rPr>
                <w:rFonts w:ascii="Times New Roman" w:hAnsi="Times New Roman"/>
              </w:rPr>
              <w:t xml:space="preserve">- </w:t>
            </w:r>
            <w:r w:rsidRPr="00BB2982">
              <w:rPr>
                <w:rFonts w:ascii="Times New Roman" w:hAnsi="Times New Roman"/>
                <w:lang w:val="kk-KZ"/>
              </w:rPr>
              <w:t>бағдарлама материалдарын өз бетінше жүйелей алуы</w:t>
            </w:r>
            <w:r w:rsidRPr="00BB2982">
              <w:rPr>
                <w:rFonts w:ascii="Times New Roman" w:hAnsi="Times New Roman"/>
              </w:rPr>
              <w:t>;</w:t>
            </w:r>
          </w:p>
          <w:p w:rsidR="00341D49" w:rsidRPr="00BB2982" w:rsidRDefault="00341D49" w:rsidP="008508BF">
            <w:pPr>
              <w:spacing w:after="0" w:line="240" w:lineRule="auto"/>
              <w:jc w:val="both"/>
              <w:rPr>
                <w:rFonts w:ascii="Times New Roman" w:hAnsi="Times New Roman"/>
              </w:rPr>
            </w:pPr>
            <w:r w:rsidRPr="00BB2982">
              <w:rPr>
                <w:rFonts w:ascii="Times New Roman" w:hAnsi="Times New Roman"/>
              </w:rPr>
              <w:t xml:space="preserve">- </w:t>
            </w:r>
            <w:r w:rsidRPr="00BB2982">
              <w:rPr>
                <w:rFonts w:ascii="Times New Roman" w:hAnsi="Times New Roman"/>
                <w:lang w:val="kk-KZ"/>
              </w:rPr>
              <w:t xml:space="preserve">барлық тапсырмаларды орындауда әртүрлі тәсілдерді және дағдыларды </w:t>
            </w:r>
            <w:proofErr w:type="gramStart"/>
            <w:r w:rsidRPr="00BB2982">
              <w:rPr>
                <w:rFonts w:ascii="Times New Roman" w:hAnsi="Times New Roman"/>
                <w:lang w:val="kk-KZ"/>
              </w:rPr>
              <w:t>меңгеру</w:t>
            </w:r>
            <w:proofErr w:type="gramEnd"/>
            <w:r w:rsidRPr="00BB2982">
              <w:rPr>
                <w:rFonts w:ascii="Times New Roman" w:hAnsi="Times New Roman"/>
                <w:lang w:val="kk-KZ"/>
              </w:rPr>
              <w:t>і</w:t>
            </w:r>
            <w:r w:rsidRPr="00BB2982">
              <w:rPr>
                <w:rFonts w:ascii="Times New Roman" w:hAnsi="Times New Roman"/>
              </w:rPr>
              <w:t>;</w:t>
            </w:r>
          </w:p>
          <w:p w:rsidR="00341D49" w:rsidRPr="00BB2982" w:rsidRDefault="00341D49" w:rsidP="008508BF">
            <w:pPr>
              <w:spacing w:after="0" w:line="240" w:lineRule="auto"/>
              <w:jc w:val="both"/>
              <w:rPr>
                <w:rFonts w:ascii="Times New Roman" w:hAnsi="Times New Roman"/>
              </w:rPr>
            </w:pPr>
            <w:r w:rsidRPr="00BB2982">
              <w:rPr>
                <w:rFonts w:ascii="Times New Roman" w:hAnsi="Times New Roman"/>
              </w:rPr>
              <w:t xml:space="preserve">- </w:t>
            </w:r>
            <w:r w:rsidRPr="00BB2982">
              <w:rPr>
                <w:rFonts w:ascii="Times New Roman" w:hAnsi="Times New Roman"/>
                <w:lang w:val="kk-KZ"/>
              </w:rPr>
              <w:t>барлық тапсырмаларды уақытылы және сапалы орындауы</w:t>
            </w:r>
            <w:r w:rsidRPr="00BB2982">
              <w:rPr>
                <w:rFonts w:ascii="Times New Roman" w:hAnsi="Times New Roman"/>
              </w:rPr>
              <w:t>.</w:t>
            </w:r>
          </w:p>
        </w:tc>
      </w:tr>
      <w:tr w:rsidR="00341D49" w:rsidRPr="00BB2982" w:rsidTr="008508BF">
        <w:tc>
          <w:tcPr>
            <w:tcW w:w="993" w:type="dxa"/>
            <w:vAlign w:val="center"/>
          </w:tcPr>
          <w:p w:rsidR="00341D49" w:rsidRPr="00BB2982" w:rsidRDefault="00341D49" w:rsidP="008508BF">
            <w:pPr>
              <w:spacing w:after="0" w:line="240" w:lineRule="auto"/>
              <w:jc w:val="center"/>
              <w:rPr>
                <w:rFonts w:ascii="Times New Roman" w:hAnsi="Times New Roman"/>
                <w:bCs/>
              </w:rPr>
            </w:pPr>
            <w:r w:rsidRPr="00BB2982">
              <w:rPr>
                <w:rFonts w:ascii="Times New Roman" w:hAnsi="Times New Roman"/>
                <w:bCs/>
              </w:rPr>
              <w:t>А-</w:t>
            </w:r>
          </w:p>
        </w:tc>
        <w:tc>
          <w:tcPr>
            <w:tcW w:w="992" w:type="dxa"/>
            <w:vAlign w:val="center"/>
          </w:tcPr>
          <w:p w:rsidR="00341D49" w:rsidRPr="00BB2982" w:rsidRDefault="00341D49" w:rsidP="008508BF">
            <w:pPr>
              <w:spacing w:after="0" w:line="240" w:lineRule="auto"/>
              <w:jc w:val="center"/>
              <w:rPr>
                <w:rFonts w:ascii="Times New Roman" w:hAnsi="Times New Roman"/>
                <w:bCs/>
              </w:rPr>
            </w:pPr>
            <w:r w:rsidRPr="00BB2982">
              <w:rPr>
                <w:rFonts w:ascii="Times New Roman" w:hAnsi="Times New Roman"/>
                <w:bCs/>
              </w:rPr>
              <w:t>3,67</w:t>
            </w:r>
          </w:p>
        </w:tc>
        <w:tc>
          <w:tcPr>
            <w:tcW w:w="709" w:type="dxa"/>
            <w:vAlign w:val="center"/>
          </w:tcPr>
          <w:p w:rsidR="00341D49" w:rsidRPr="00BB2982" w:rsidRDefault="00341D49" w:rsidP="008508BF">
            <w:pPr>
              <w:spacing w:after="0" w:line="240" w:lineRule="auto"/>
              <w:jc w:val="center"/>
              <w:rPr>
                <w:rFonts w:ascii="Times New Roman" w:hAnsi="Times New Roman"/>
                <w:bCs/>
              </w:rPr>
            </w:pPr>
            <w:r w:rsidRPr="00BB2982">
              <w:rPr>
                <w:rFonts w:ascii="Times New Roman" w:hAnsi="Times New Roman"/>
                <w:bCs/>
              </w:rPr>
              <w:t>90-94</w:t>
            </w:r>
          </w:p>
        </w:tc>
        <w:tc>
          <w:tcPr>
            <w:tcW w:w="992" w:type="dxa"/>
            <w:vMerge/>
            <w:textDirection w:val="btLr"/>
            <w:vAlign w:val="center"/>
          </w:tcPr>
          <w:p w:rsidR="00341D49" w:rsidRPr="00BB2982" w:rsidRDefault="00341D49" w:rsidP="008508BF">
            <w:pPr>
              <w:spacing w:after="0" w:line="240" w:lineRule="auto"/>
              <w:jc w:val="center"/>
              <w:rPr>
                <w:rFonts w:ascii="Times New Roman" w:hAnsi="Times New Roman"/>
                <w:bCs/>
              </w:rPr>
            </w:pPr>
          </w:p>
        </w:tc>
        <w:tc>
          <w:tcPr>
            <w:tcW w:w="6095" w:type="dxa"/>
          </w:tcPr>
          <w:p w:rsidR="00341D49" w:rsidRPr="00BB2982" w:rsidRDefault="00341D49" w:rsidP="008508BF">
            <w:pPr>
              <w:spacing w:after="0" w:line="240" w:lineRule="auto"/>
              <w:jc w:val="both"/>
              <w:rPr>
                <w:rFonts w:ascii="Times New Roman" w:hAnsi="Times New Roman"/>
                <w:lang w:val="kk-KZ"/>
              </w:rPr>
            </w:pPr>
            <w:r w:rsidRPr="00BB2982">
              <w:rPr>
                <w:rFonts w:ascii="Times New Roman" w:hAnsi="Times New Roman"/>
                <w:b/>
                <w:lang w:val="kk-KZ"/>
              </w:rPr>
              <w:t>Студент көрсетті</w:t>
            </w:r>
            <w:r w:rsidRPr="00BB2982">
              <w:rPr>
                <w:rFonts w:ascii="Times New Roman" w:hAnsi="Times New Roman"/>
                <w:lang w:val="kk-KZ"/>
              </w:rPr>
              <w:t>:</w:t>
            </w:r>
          </w:p>
          <w:p w:rsidR="00341D49" w:rsidRPr="00BB2982" w:rsidRDefault="00341D49" w:rsidP="008508BF">
            <w:pPr>
              <w:pStyle w:val="a8"/>
              <w:spacing w:before="0" w:beforeAutospacing="0" w:after="0" w:afterAutospacing="0"/>
              <w:jc w:val="both"/>
              <w:rPr>
                <w:rFonts w:cs="Times New Roman"/>
                <w:sz w:val="22"/>
                <w:szCs w:val="22"/>
                <w:lang w:val="kk-KZ"/>
              </w:rPr>
            </w:pPr>
            <w:r w:rsidRPr="00BB2982">
              <w:rPr>
                <w:rFonts w:cs="Times New Roman"/>
                <w:sz w:val="22"/>
                <w:szCs w:val="22"/>
                <w:lang w:val="kk-KZ"/>
              </w:rPr>
              <w:t>- материалдарды толық және терең меңгеруі</w:t>
            </w:r>
          </w:p>
          <w:p w:rsidR="00341D49" w:rsidRPr="00BB2982" w:rsidRDefault="00341D49" w:rsidP="008508BF">
            <w:pPr>
              <w:pStyle w:val="a8"/>
              <w:spacing w:before="0" w:beforeAutospacing="0" w:after="0" w:afterAutospacing="0"/>
              <w:jc w:val="both"/>
              <w:rPr>
                <w:rFonts w:cs="Times New Roman"/>
                <w:sz w:val="22"/>
                <w:szCs w:val="22"/>
                <w:lang w:val="kk-KZ"/>
              </w:rPr>
            </w:pPr>
            <w:r w:rsidRPr="00BB2982">
              <w:rPr>
                <w:rFonts w:cs="Times New Roman"/>
                <w:sz w:val="22"/>
                <w:szCs w:val="22"/>
                <w:lang w:val="kk-KZ"/>
              </w:rPr>
              <w:t>- сабақтың барлық түрі бойынша жауапты толық, дәйекті, логикалы жауап беруі;</w:t>
            </w:r>
          </w:p>
          <w:p w:rsidR="00341D49" w:rsidRPr="00BB2982" w:rsidRDefault="00341D49" w:rsidP="008508BF">
            <w:pPr>
              <w:pStyle w:val="a8"/>
              <w:spacing w:before="0" w:beforeAutospacing="0" w:after="0" w:afterAutospacing="0"/>
              <w:jc w:val="both"/>
              <w:rPr>
                <w:rFonts w:cs="Times New Roman"/>
                <w:sz w:val="22"/>
                <w:szCs w:val="22"/>
                <w:lang w:val="kk-KZ"/>
              </w:rPr>
            </w:pPr>
            <w:r w:rsidRPr="00BB2982">
              <w:rPr>
                <w:rFonts w:cs="Times New Roman"/>
                <w:sz w:val="22"/>
                <w:szCs w:val="22"/>
                <w:lang w:val="kk-KZ"/>
              </w:rPr>
              <w:t>- алға қойған міндерттерді еркін жетуі;</w:t>
            </w:r>
          </w:p>
          <w:p w:rsidR="00341D49" w:rsidRPr="00BB2982" w:rsidRDefault="00341D49" w:rsidP="008508BF">
            <w:pPr>
              <w:spacing w:after="0" w:line="240" w:lineRule="auto"/>
              <w:jc w:val="both"/>
              <w:rPr>
                <w:rFonts w:ascii="Times New Roman" w:hAnsi="Times New Roman"/>
                <w:lang w:val="kk-KZ"/>
              </w:rPr>
            </w:pPr>
            <w:r w:rsidRPr="00BB2982">
              <w:rPr>
                <w:rFonts w:ascii="Times New Roman" w:hAnsi="Times New Roman"/>
                <w:lang w:val="kk-KZ"/>
              </w:rPr>
              <w:t>- дұрыс шешім қабылдауы,</w:t>
            </w:r>
          </w:p>
          <w:p w:rsidR="00341D49" w:rsidRPr="00BB2982" w:rsidRDefault="00341D49" w:rsidP="008508BF">
            <w:pPr>
              <w:spacing w:after="0" w:line="240" w:lineRule="auto"/>
              <w:jc w:val="both"/>
              <w:rPr>
                <w:rFonts w:ascii="Times New Roman" w:hAnsi="Times New Roman"/>
                <w:lang w:val="kk-KZ"/>
              </w:rPr>
            </w:pPr>
            <w:r w:rsidRPr="00BB2982">
              <w:rPr>
                <w:rFonts w:ascii="Times New Roman" w:hAnsi="Times New Roman"/>
                <w:lang w:val="kk-KZ"/>
              </w:rPr>
              <w:t xml:space="preserve">- пәнді оқуда арнайы әдебиеттерді қолдану дағдысы, </w:t>
            </w:r>
          </w:p>
          <w:p w:rsidR="00341D49" w:rsidRPr="00BB2982" w:rsidRDefault="00341D49" w:rsidP="008508BF">
            <w:pPr>
              <w:spacing w:after="0" w:line="240" w:lineRule="auto"/>
              <w:jc w:val="both"/>
              <w:rPr>
                <w:rFonts w:ascii="Times New Roman" w:hAnsi="Times New Roman"/>
              </w:rPr>
            </w:pPr>
            <w:r w:rsidRPr="00BB2982">
              <w:rPr>
                <w:rFonts w:ascii="Times New Roman" w:hAnsi="Times New Roman"/>
              </w:rPr>
              <w:t xml:space="preserve">- </w:t>
            </w:r>
            <w:r w:rsidRPr="00BB2982">
              <w:rPr>
                <w:rFonts w:ascii="Times New Roman" w:hAnsi="Times New Roman"/>
                <w:lang w:val="kk-KZ"/>
              </w:rPr>
              <w:t>бағдарлама материалдарын өз бетінше жүйелей алуы</w:t>
            </w:r>
            <w:r w:rsidRPr="00BB2982">
              <w:rPr>
                <w:rFonts w:ascii="Times New Roman" w:hAnsi="Times New Roman"/>
              </w:rPr>
              <w:t>;</w:t>
            </w:r>
          </w:p>
          <w:p w:rsidR="00341D49" w:rsidRPr="00BB2982" w:rsidRDefault="00341D49" w:rsidP="008508BF">
            <w:pPr>
              <w:spacing w:after="0" w:line="240" w:lineRule="auto"/>
              <w:jc w:val="both"/>
              <w:rPr>
                <w:rFonts w:ascii="Times New Roman" w:hAnsi="Times New Roman"/>
              </w:rPr>
            </w:pPr>
            <w:r w:rsidRPr="00BB2982">
              <w:rPr>
                <w:rFonts w:ascii="Times New Roman" w:hAnsi="Times New Roman"/>
              </w:rPr>
              <w:t xml:space="preserve">- </w:t>
            </w:r>
            <w:r w:rsidRPr="00BB2982">
              <w:rPr>
                <w:rFonts w:ascii="Times New Roman" w:hAnsi="Times New Roman"/>
                <w:lang w:val="kk-KZ"/>
              </w:rPr>
              <w:t xml:space="preserve">барлық тапсырмаларды орындауда әртүрлі тәсілдерді және дағдыларды </w:t>
            </w:r>
            <w:proofErr w:type="gramStart"/>
            <w:r w:rsidRPr="00BB2982">
              <w:rPr>
                <w:rFonts w:ascii="Times New Roman" w:hAnsi="Times New Roman"/>
                <w:lang w:val="kk-KZ"/>
              </w:rPr>
              <w:t>меңгеру</w:t>
            </w:r>
            <w:proofErr w:type="gramEnd"/>
            <w:r w:rsidRPr="00BB2982">
              <w:rPr>
                <w:rFonts w:ascii="Times New Roman" w:hAnsi="Times New Roman"/>
                <w:lang w:val="kk-KZ"/>
              </w:rPr>
              <w:t>і</w:t>
            </w:r>
            <w:r w:rsidRPr="00BB2982">
              <w:rPr>
                <w:rFonts w:ascii="Times New Roman" w:hAnsi="Times New Roman"/>
              </w:rPr>
              <w:t>;</w:t>
            </w:r>
          </w:p>
          <w:p w:rsidR="00341D49" w:rsidRPr="00BB2982" w:rsidRDefault="00341D49" w:rsidP="008508BF">
            <w:pPr>
              <w:pStyle w:val="a8"/>
              <w:spacing w:before="0" w:beforeAutospacing="0" w:after="0" w:afterAutospacing="0"/>
              <w:jc w:val="both"/>
              <w:rPr>
                <w:rFonts w:cs="Times New Roman"/>
                <w:sz w:val="22"/>
                <w:szCs w:val="22"/>
              </w:rPr>
            </w:pPr>
            <w:r w:rsidRPr="00BB2982">
              <w:rPr>
                <w:rFonts w:cs="Times New Roman"/>
                <w:sz w:val="22"/>
                <w:szCs w:val="22"/>
              </w:rPr>
              <w:t xml:space="preserve">- </w:t>
            </w:r>
            <w:r w:rsidRPr="00BB2982">
              <w:rPr>
                <w:rFonts w:cs="Times New Roman"/>
                <w:sz w:val="22"/>
                <w:szCs w:val="22"/>
                <w:lang w:val="kk-KZ"/>
              </w:rPr>
              <w:t>барлық тапсырмаларды уақытылы және сапалы орындауы</w:t>
            </w:r>
            <w:r w:rsidRPr="00BB2982">
              <w:rPr>
                <w:rFonts w:cs="Times New Roman"/>
                <w:sz w:val="22"/>
                <w:szCs w:val="22"/>
              </w:rPr>
              <w:t>.</w:t>
            </w:r>
          </w:p>
        </w:tc>
      </w:tr>
      <w:tr w:rsidR="00341D49" w:rsidRPr="00BB2982" w:rsidTr="008508BF">
        <w:tc>
          <w:tcPr>
            <w:tcW w:w="993" w:type="dxa"/>
            <w:vAlign w:val="center"/>
          </w:tcPr>
          <w:p w:rsidR="00341D49" w:rsidRPr="00BB2982" w:rsidRDefault="00341D49" w:rsidP="008508BF">
            <w:pPr>
              <w:spacing w:after="0" w:line="240" w:lineRule="auto"/>
              <w:jc w:val="center"/>
              <w:rPr>
                <w:rFonts w:ascii="Times New Roman" w:hAnsi="Times New Roman"/>
                <w:bCs/>
              </w:rPr>
            </w:pPr>
            <w:r w:rsidRPr="00BB2982">
              <w:rPr>
                <w:rFonts w:ascii="Times New Roman" w:hAnsi="Times New Roman"/>
                <w:bCs/>
              </w:rPr>
              <w:t>В+</w:t>
            </w:r>
          </w:p>
        </w:tc>
        <w:tc>
          <w:tcPr>
            <w:tcW w:w="992" w:type="dxa"/>
            <w:vAlign w:val="center"/>
          </w:tcPr>
          <w:p w:rsidR="00341D49" w:rsidRPr="00BB2982" w:rsidRDefault="00341D49" w:rsidP="008508BF">
            <w:pPr>
              <w:spacing w:after="0" w:line="240" w:lineRule="auto"/>
              <w:jc w:val="center"/>
              <w:rPr>
                <w:rFonts w:ascii="Times New Roman" w:hAnsi="Times New Roman"/>
                <w:bCs/>
              </w:rPr>
            </w:pPr>
            <w:r w:rsidRPr="00BB2982">
              <w:rPr>
                <w:rFonts w:ascii="Times New Roman" w:hAnsi="Times New Roman"/>
                <w:bCs/>
              </w:rPr>
              <w:t>3,33</w:t>
            </w:r>
          </w:p>
        </w:tc>
        <w:tc>
          <w:tcPr>
            <w:tcW w:w="709" w:type="dxa"/>
            <w:vAlign w:val="center"/>
          </w:tcPr>
          <w:p w:rsidR="00341D49" w:rsidRPr="00BB2982" w:rsidRDefault="00341D49" w:rsidP="008508BF">
            <w:pPr>
              <w:spacing w:after="0" w:line="240" w:lineRule="auto"/>
              <w:jc w:val="center"/>
              <w:rPr>
                <w:rFonts w:ascii="Times New Roman" w:hAnsi="Times New Roman"/>
                <w:bCs/>
              </w:rPr>
            </w:pPr>
            <w:r w:rsidRPr="00BB2982">
              <w:rPr>
                <w:rFonts w:ascii="Times New Roman" w:hAnsi="Times New Roman"/>
                <w:bCs/>
              </w:rPr>
              <w:t>85-89</w:t>
            </w:r>
          </w:p>
        </w:tc>
        <w:tc>
          <w:tcPr>
            <w:tcW w:w="992" w:type="dxa"/>
            <w:vMerge w:val="restart"/>
            <w:textDirection w:val="btLr"/>
            <w:vAlign w:val="center"/>
          </w:tcPr>
          <w:p w:rsidR="00341D49" w:rsidRPr="00BB2982" w:rsidRDefault="00341D49" w:rsidP="008508BF">
            <w:pPr>
              <w:spacing w:after="0" w:line="240" w:lineRule="auto"/>
              <w:jc w:val="center"/>
              <w:rPr>
                <w:rFonts w:ascii="Times New Roman" w:hAnsi="Times New Roman"/>
                <w:bCs/>
                <w:lang w:val="kk-KZ"/>
              </w:rPr>
            </w:pPr>
            <w:r w:rsidRPr="00BB2982">
              <w:rPr>
                <w:rFonts w:ascii="Times New Roman" w:hAnsi="Times New Roman"/>
                <w:bCs/>
                <w:lang w:val="kk-KZ"/>
              </w:rPr>
              <w:t>Жақсы</w:t>
            </w:r>
          </w:p>
          <w:p w:rsidR="00341D49" w:rsidRPr="00BB2982" w:rsidRDefault="00341D49" w:rsidP="008508BF">
            <w:pPr>
              <w:spacing w:after="0" w:line="240" w:lineRule="auto"/>
              <w:jc w:val="center"/>
              <w:rPr>
                <w:rFonts w:ascii="Times New Roman" w:hAnsi="Times New Roman"/>
                <w:bCs/>
                <w:lang w:val="kk-KZ"/>
              </w:rPr>
            </w:pPr>
          </w:p>
        </w:tc>
        <w:tc>
          <w:tcPr>
            <w:tcW w:w="6095" w:type="dxa"/>
          </w:tcPr>
          <w:p w:rsidR="00341D49" w:rsidRPr="00BB2982" w:rsidRDefault="00341D49" w:rsidP="008508BF">
            <w:pPr>
              <w:spacing w:after="0" w:line="240" w:lineRule="auto"/>
              <w:jc w:val="both"/>
              <w:rPr>
                <w:rFonts w:ascii="Times New Roman" w:hAnsi="Times New Roman"/>
                <w:lang w:val="kk-KZ"/>
              </w:rPr>
            </w:pPr>
            <w:r w:rsidRPr="00BB2982">
              <w:rPr>
                <w:rFonts w:ascii="Times New Roman" w:hAnsi="Times New Roman"/>
                <w:b/>
                <w:lang w:val="kk-KZ"/>
              </w:rPr>
              <w:t>Студент көрсетті</w:t>
            </w:r>
            <w:r w:rsidRPr="00BB2982">
              <w:rPr>
                <w:rFonts w:ascii="Times New Roman" w:hAnsi="Times New Roman"/>
                <w:lang w:val="kk-KZ"/>
              </w:rPr>
              <w:t>:</w:t>
            </w:r>
          </w:p>
          <w:p w:rsidR="00341D49" w:rsidRPr="00BB2982" w:rsidRDefault="00341D49" w:rsidP="008508BF">
            <w:pPr>
              <w:pStyle w:val="a8"/>
              <w:spacing w:before="0" w:beforeAutospacing="0" w:after="0" w:afterAutospacing="0"/>
              <w:jc w:val="both"/>
              <w:rPr>
                <w:rFonts w:cs="Times New Roman"/>
                <w:sz w:val="22"/>
                <w:szCs w:val="22"/>
                <w:lang w:val="kk-KZ"/>
              </w:rPr>
            </w:pPr>
            <w:r w:rsidRPr="00BB2982">
              <w:rPr>
                <w:rFonts w:cs="Times New Roman"/>
                <w:sz w:val="22"/>
                <w:szCs w:val="22"/>
                <w:lang w:val="kk-KZ"/>
              </w:rPr>
              <w:t>- материалдарды меңгеруі</w:t>
            </w:r>
          </w:p>
          <w:p w:rsidR="00341D49" w:rsidRPr="00BB2982" w:rsidRDefault="00341D49" w:rsidP="008508BF">
            <w:pPr>
              <w:pStyle w:val="a8"/>
              <w:spacing w:before="0" w:beforeAutospacing="0" w:after="0" w:afterAutospacing="0"/>
              <w:jc w:val="both"/>
              <w:rPr>
                <w:rFonts w:cs="Times New Roman"/>
                <w:sz w:val="22"/>
                <w:szCs w:val="22"/>
                <w:lang w:val="kk-KZ"/>
              </w:rPr>
            </w:pPr>
            <w:r w:rsidRPr="00BB2982">
              <w:rPr>
                <w:rFonts w:cs="Times New Roman"/>
                <w:sz w:val="22"/>
                <w:szCs w:val="22"/>
                <w:lang w:val="kk-KZ"/>
              </w:rPr>
              <w:t>- сабақтың барлық түрі бойынша жауапты толық, дәйекті, сауатты және баяндауда анықсыздықтар бар болса;</w:t>
            </w:r>
          </w:p>
          <w:p w:rsidR="00341D49" w:rsidRPr="00BB2982" w:rsidRDefault="00341D49" w:rsidP="008508BF">
            <w:pPr>
              <w:pStyle w:val="a8"/>
              <w:spacing w:before="0" w:beforeAutospacing="0" w:after="0" w:afterAutospacing="0"/>
              <w:jc w:val="both"/>
              <w:rPr>
                <w:rFonts w:cs="Times New Roman"/>
                <w:sz w:val="22"/>
                <w:szCs w:val="22"/>
                <w:lang w:val="kk-KZ"/>
              </w:rPr>
            </w:pPr>
            <w:r w:rsidRPr="00BB2982">
              <w:rPr>
                <w:rFonts w:cs="Times New Roman"/>
                <w:sz w:val="22"/>
                <w:szCs w:val="22"/>
                <w:lang w:val="kk-KZ"/>
              </w:rPr>
              <w:t>- теориялық білмді дұрыс қолдану;</w:t>
            </w:r>
          </w:p>
          <w:p w:rsidR="00341D49" w:rsidRPr="00BB2982" w:rsidRDefault="00341D49" w:rsidP="008508BF">
            <w:pPr>
              <w:spacing w:after="0" w:line="240" w:lineRule="auto"/>
              <w:jc w:val="both"/>
              <w:rPr>
                <w:rFonts w:ascii="Times New Roman" w:hAnsi="Times New Roman"/>
                <w:lang w:val="kk-KZ"/>
              </w:rPr>
            </w:pPr>
            <w:r w:rsidRPr="00BB2982">
              <w:rPr>
                <w:rFonts w:ascii="Times New Roman" w:hAnsi="Times New Roman"/>
                <w:lang w:val="kk-KZ"/>
              </w:rPr>
              <w:t xml:space="preserve">-  зертхана тапсырмаларын </w:t>
            </w:r>
            <w:r w:rsidRPr="00BB2982">
              <w:rPr>
                <w:rFonts w:ascii="Times New Roman" w:hAnsi="Times New Roman"/>
                <w:color w:val="000000"/>
                <w:lang w:val="kk-KZ"/>
              </w:rPr>
              <w:t>орындауда реттілік пен тиянақтылықты сақтау,</w:t>
            </w:r>
          </w:p>
          <w:p w:rsidR="00341D49" w:rsidRPr="00BB2982" w:rsidRDefault="00341D49" w:rsidP="008508BF">
            <w:pPr>
              <w:spacing w:after="0" w:line="240" w:lineRule="auto"/>
              <w:jc w:val="both"/>
              <w:rPr>
                <w:rFonts w:ascii="Times New Roman" w:hAnsi="Times New Roman"/>
                <w:lang w:val="kk-KZ"/>
              </w:rPr>
            </w:pPr>
            <w:r w:rsidRPr="00BB2982">
              <w:rPr>
                <w:rFonts w:ascii="Times New Roman" w:hAnsi="Times New Roman"/>
                <w:lang w:val="kk-KZ"/>
              </w:rPr>
              <w:t xml:space="preserve">- пәнді оқуда ұсынылған әдебиеттерден  қолдана алу дағдысы, </w:t>
            </w:r>
          </w:p>
          <w:p w:rsidR="00341D49" w:rsidRPr="00BB2982" w:rsidRDefault="00341D49" w:rsidP="008508BF">
            <w:pPr>
              <w:spacing w:after="0" w:line="240" w:lineRule="auto"/>
              <w:jc w:val="both"/>
              <w:rPr>
                <w:rFonts w:ascii="Times New Roman" w:hAnsi="Times New Roman"/>
              </w:rPr>
            </w:pPr>
            <w:r w:rsidRPr="00BB2982">
              <w:rPr>
                <w:rFonts w:ascii="Times New Roman" w:hAnsi="Times New Roman"/>
                <w:lang w:val="kk-KZ"/>
              </w:rPr>
              <w:t>- бағдарлама материалдарын өз бетінше жүйелей алуы</w:t>
            </w:r>
            <w:r w:rsidRPr="00BB2982">
              <w:rPr>
                <w:rFonts w:ascii="Times New Roman" w:hAnsi="Times New Roman"/>
              </w:rPr>
              <w:t>;</w:t>
            </w:r>
          </w:p>
          <w:p w:rsidR="00341D49" w:rsidRPr="00BB2982" w:rsidRDefault="00341D49" w:rsidP="008508BF">
            <w:pPr>
              <w:spacing w:after="0" w:line="240" w:lineRule="auto"/>
              <w:jc w:val="both"/>
              <w:rPr>
                <w:rFonts w:ascii="Times New Roman" w:hAnsi="Times New Roman"/>
              </w:rPr>
            </w:pPr>
            <w:r w:rsidRPr="00BB2982">
              <w:rPr>
                <w:rFonts w:ascii="Times New Roman" w:hAnsi="Times New Roman"/>
              </w:rPr>
              <w:t xml:space="preserve">- </w:t>
            </w:r>
            <w:r w:rsidRPr="00BB2982">
              <w:rPr>
                <w:rFonts w:ascii="Times New Roman" w:hAnsi="Times New Roman"/>
                <w:lang w:val="kk-KZ"/>
              </w:rPr>
              <w:t xml:space="preserve">барлық тапсырмаларды орындауда әртүрлі тәсілдерді және дағдыларды </w:t>
            </w:r>
            <w:proofErr w:type="gramStart"/>
            <w:r w:rsidRPr="00BB2982">
              <w:rPr>
                <w:rFonts w:ascii="Times New Roman" w:hAnsi="Times New Roman"/>
                <w:lang w:val="kk-KZ"/>
              </w:rPr>
              <w:t>меңгеру</w:t>
            </w:r>
            <w:proofErr w:type="gramEnd"/>
            <w:r w:rsidRPr="00BB2982">
              <w:rPr>
                <w:rFonts w:ascii="Times New Roman" w:hAnsi="Times New Roman"/>
                <w:lang w:val="kk-KZ"/>
              </w:rPr>
              <w:t>і</w:t>
            </w:r>
            <w:r w:rsidRPr="00BB2982">
              <w:rPr>
                <w:rFonts w:ascii="Times New Roman" w:hAnsi="Times New Roman"/>
              </w:rPr>
              <w:t>;</w:t>
            </w:r>
          </w:p>
          <w:p w:rsidR="00341D49" w:rsidRPr="00BB2982" w:rsidRDefault="00341D49" w:rsidP="008508BF">
            <w:pPr>
              <w:spacing w:after="0" w:line="240" w:lineRule="auto"/>
              <w:jc w:val="both"/>
              <w:rPr>
                <w:rFonts w:ascii="Times New Roman" w:hAnsi="Times New Roman"/>
              </w:rPr>
            </w:pPr>
            <w:r w:rsidRPr="00BB2982">
              <w:rPr>
                <w:rFonts w:ascii="Times New Roman" w:hAnsi="Times New Roman"/>
              </w:rPr>
              <w:t xml:space="preserve">- </w:t>
            </w:r>
            <w:r w:rsidRPr="00BB2982">
              <w:rPr>
                <w:rFonts w:ascii="Times New Roman" w:hAnsi="Times New Roman"/>
                <w:lang w:val="kk-KZ"/>
              </w:rPr>
              <w:t>барлық тапсырмаларды уақытылы орындауы</w:t>
            </w:r>
            <w:r w:rsidRPr="00BB2982">
              <w:rPr>
                <w:rFonts w:ascii="Times New Roman" w:hAnsi="Times New Roman"/>
              </w:rPr>
              <w:t>.</w:t>
            </w:r>
          </w:p>
        </w:tc>
      </w:tr>
      <w:tr w:rsidR="00341D49" w:rsidRPr="00D02FD4" w:rsidTr="008508BF">
        <w:tc>
          <w:tcPr>
            <w:tcW w:w="993" w:type="dxa"/>
            <w:vAlign w:val="center"/>
          </w:tcPr>
          <w:p w:rsidR="00341D49" w:rsidRPr="00BB2982" w:rsidRDefault="00341D49" w:rsidP="008508BF">
            <w:pPr>
              <w:spacing w:after="0" w:line="240" w:lineRule="auto"/>
              <w:jc w:val="center"/>
              <w:rPr>
                <w:rFonts w:ascii="Times New Roman" w:hAnsi="Times New Roman"/>
                <w:bCs/>
              </w:rPr>
            </w:pPr>
            <w:r w:rsidRPr="00BB2982">
              <w:rPr>
                <w:rFonts w:ascii="Times New Roman" w:hAnsi="Times New Roman"/>
                <w:bCs/>
              </w:rPr>
              <w:t>В</w:t>
            </w:r>
          </w:p>
        </w:tc>
        <w:tc>
          <w:tcPr>
            <w:tcW w:w="992" w:type="dxa"/>
            <w:vAlign w:val="center"/>
          </w:tcPr>
          <w:p w:rsidR="00341D49" w:rsidRPr="00BB2982" w:rsidRDefault="00341D49" w:rsidP="008508BF">
            <w:pPr>
              <w:spacing w:after="0" w:line="240" w:lineRule="auto"/>
              <w:jc w:val="center"/>
              <w:rPr>
                <w:rFonts w:ascii="Times New Roman" w:hAnsi="Times New Roman"/>
                <w:bCs/>
              </w:rPr>
            </w:pPr>
            <w:r w:rsidRPr="00BB2982">
              <w:rPr>
                <w:rFonts w:ascii="Times New Roman" w:hAnsi="Times New Roman"/>
                <w:bCs/>
              </w:rPr>
              <w:t>3,0</w:t>
            </w:r>
          </w:p>
        </w:tc>
        <w:tc>
          <w:tcPr>
            <w:tcW w:w="709" w:type="dxa"/>
            <w:vAlign w:val="center"/>
          </w:tcPr>
          <w:p w:rsidR="00341D49" w:rsidRPr="00BB2982" w:rsidRDefault="00341D49" w:rsidP="008508BF">
            <w:pPr>
              <w:spacing w:after="0" w:line="240" w:lineRule="auto"/>
              <w:jc w:val="center"/>
              <w:rPr>
                <w:rFonts w:ascii="Times New Roman" w:hAnsi="Times New Roman"/>
                <w:bCs/>
              </w:rPr>
            </w:pPr>
            <w:r w:rsidRPr="00BB2982">
              <w:rPr>
                <w:rFonts w:ascii="Times New Roman" w:hAnsi="Times New Roman"/>
                <w:bCs/>
              </w:rPr>
              <w:t>80-84</w:t>
            </w:r>
          </w:p>
        </w:tc>
        <w:tc>
          <w:tcPr>
            <w:tcW w:w="992" w:type="dxa"/>
            <w:vMerge/>
            <w:textDirection w:val="btLr"/>
            <w:vAlign w:val="center"/>
          </w:tcPr>
          <w:p w:rsidR="00341D49" w:rsidRPr="00BB2982" w:rsidRDefault="00341D49" w:rsidP="008508BF">
            <w:pPr>
              <w:spacing w:after="0" w:line="240" w:lineRule="auto"/>
              <w:jc w:val="center"/>
              <w:rPr>
                <w:rFonts w:ascii="Times New Roman" w:hAnsi="Times New Roman"/>
                <w:bCs/>
              </w:rPr>
            </w:pPr>
          </w:p>
        </w:tc>
        <w:tc>
          <w:tcPr>
            <w:tcW w:w="6095" w:type="dxa"/>
          </w:tcPr>
          <w:p w:rsidR="00341D49" w:rsidRPr="00BB2982" w:rsidRDefault="00341D49" w:rsidP="008508BF">
            <w:pPr>
              <w:spacing w:after="0" w:line="240" w:lineRule="auto"/>
              <w:jc w:val="both"/>
              <w:rPr>
                <w:rFonts w:ascii="Times New Roman" w:hAnsi="Times New Roman"/>
              </w:rPr>
            </w:pPr>
            <w:r w:rsidRPr="00BB2982">
              <w:rPr>
                <w:rFonts w:ascii="Times New Roman" w:hAnsi="Times New Roman"/>
                <w:b/>
              </w:rPr>
              <w:t xml:space="preserve">Студент </w:t>
            </w:r>
            <w:r w:rsidRPr="00BB2982">
              <w:rPr>
                <w:rFonts w:ascii="Times New Roman" w:hAnsi="Times New Roman"/>
                <w:b/>
                <w:lang w:val="kk-KZ"/>
              </w:rPr>
              <w:t>көрсетті</w:t>
            </w:r>
            <w:r w:rsidRPr="00BB2982">
              <w:rPr>
                <w:rFonts w:ascii="Times New Roman" w:hAnsi="Times New Roman"/>
              </w:rPr>
              <w:t>:</w:t>
            </w:r>
          </w:p>
          <w:p w:rsidR="00341D49" w:rsidRPr="00BB2982" w:rsidRDefault="00341D49" w:rsidP="008508BF">
            <w:pPr>
              <w:pStyle w:val="a8"/>
              <w:spacing w:before="0" w:beforeAutospacing="0" w:after="0" w:afterAutospacing="0"/>
              <w:jc w:val="both"/>
              <w:rPr>
                <w:rFonts w:cs="Times New Roman"/>
                <w:sz w:val="22"/>
                <w:szCs w:val="22"/>
              </w:rPr>
            </w:pPr>
            <w:r w:rsidRPr="00BB2982">
              <w:rPr>
                <w:rFonts w:cs="Times New Roman"/>
                <w:sz w:val="22"/>
                <w:szCs w:val="22"/>
              </w:rPr>
              <w:t xml:space="preserve">- </w:t>
            </w:r>
            <w:r w:rsidRPr="00BB2982">
              <w:rPr>
                <w:rFonts w:cs="Times New Roman"/>
                <w:sz w:val="22"/>
                <w:szCs w:val="22"/>
                <w:lang w:val="kk-KZ"/>
              </w:rPr>
              <w:t xml:space="preserve">материалдарды </w:t>
            </w:r>
            <w:proofErr w:type="gramStart"/>
            <w:r w:rsidRPr="00BB2982">
              <w:rPr>
                <w:rFonts w:cs="Times New Roman"/>
                <w:sz w:val="22"/>
                <w:szCs w:val="22"/>
                <w:lang w:val="kk-KZ"/>
              </w:rPr>
              <w:t>меңгеру</w:t>
            </w:r>
            <w:proofErr w:type="gramEnd"/>
            <w:r w:rsidRPr="00BB2982">
              <w:rPr>
                <w:rFonts w:cs="Times New Roman"/>
                <w:sz w:val="22"/>
                <w:szCs w:val="22"/>
                <w:lang w:val="kk-KZ"/>
              </w:rPr>
              <w:t>і</w:t>
            </w:r>
            <w:r w:rsidRPr="00BB2982">
              <w:rPr>
                <w:rFonts w:cs="Times New Roman"/>
                <w:sz w:val="22"/>
                <w:szCs w:val="22"/>
              </w:rPr>
              <w:t xml:space="preserve">; </w:t>
            </w:r>
          </w:p>
          <w:p w:rsidR="00341D49" w:rsidRPr="00BB2982" w:rsidRDefault="00341D49" w:rsidP="008508BF">
            <w:pPr>
              <w:pStyle w:val="a8"/>
              <w:spacing w:before="0" w:beforeAutospacing="0" w:after="0" w:afterAutospacing="0"/>
              <w:jc w:val="both"/>
              <w:rPr>
                <w:rFonts w:cs="Times New Roman"/>
                <w:sz w:val="22"/>
                <w:szCs w:val="22"/>
              </w:rPr>
            </w:pPr>
            <w:r w:rsidRPr="00BB2982">
              <w:rPr>
                <w:rFonts w:cs="Times New Roman"/>
                <w:sz w:val="22"/>
                <w:szCs w:val="22"/>
              </w:rPr>
              <w:t xml:space="preserve">- </w:t>
            </w:r>
            <w:r w:rsidRPr="00BB2982">
              <w:rPr>
                <w:rFonts w:cs="Times New Roman"/>
                <w:sz w:val="22"/>
                <w:szCs w:val="22"/>
                <w:lang w:val="kk-KZ"/>
              </w:rPr>
              <w:t>сабақтың барлық тү</w:t>
            </w:r>
            <w:proofErr w:type="gramStart"/>
            <w:r w:rsidRPr="00BB2982">
              <w:rPr>
                <w:rFonts w:cs="Times New Roman"/>
                <w:sz w:val="22"/>
                <w:szCs w:val="22"/>
                <w:lang w:val="kk-KZ"/>
              </w:rPr>
              <w:t>р</w:t>
            </w:r>
            <w:proofErr w:type="gramEnd"/>
            <w:r w:rsidRPr="00BB2982">
              <w:rPr>
                <w:rFonts w:cs="Times New Roman"/>
                <w:sz w:val="22"/>
                <w:szCs w:val="22"/>
                <w:lang w:val="kk-KZ"/>
              </w:rPr>
              <w:t>і бойынша жауапты елеусіз қателіктермен баяндауы</w:t>
            </w:r>
            <w:r w:rsidRPr="00BB2982">
              <w:rPr>
                <w:rFonts w:cs="Times New Roman"/>
                <w:sz w:val="22"/>
                <w:szCs w:val="22"/>
              </w:rPr>
              <w:t>;</w:t>
            </w:r>
          </w:p>
          <w:p w:rsidR="00341D49" w:rsidRPr="00BB2982" w:rsidRDefault="00341D49" w:rsidP="008508BF">
            <w:pPr>
              <w:pStyle w:val="a8"/>
              <w:spacing w:before="0" w:beforeAutospacing="0" w:after="0" w:afterAutospacing="0"/>
              <w:jc w:val="both"/>
              <w:rPr>
                <w:rFonts w:cs="Times New Roman"/>
                <w:sz w:val="22"/>
                <w:szCs w:val="22"/>
              </w:rPr>
            </w:pPr>
            <w:r w:rsidRPr="00BB2982">
              <w:rPr>
                <w:rFonts w:cs="Times New Roman"/>
                <w:sz w:val="22"/>
                <w:szCs w:val="22"/>
              </w:rPr>
              <w:t xml:space="preserve">- </w:t>
            </w:r>
            <w:r w:rsidRPr="00BB2982">
              <w:rPr>
                <w:rFonts w:cs="Times New Roman"/>
                <w:sz w:val="22"/>
                <w:szCs w:val="22"/>
                <w:lang w:val="kk-KZ"/>
              </w:rPr>
              <w:t>оқытушының жетекшілігімен теориялық білімді қолдану дағдысы</w:t>
            </w:r>
            <w:r w:rsidRPr="00BB2982">
              <w:rPr>
                <w:rFonts w:cs="Times New Roman"/>
                <w:sz w:val="22"/>
                <w:szCs w:val="22"/>
              </w:rPr>
              <w:t>;</w:t>
            </w:r>
          </w:p>
          <w:p w:rsidR="00341D49" w:rsidRPr="00BB2982" w:rsidRDefault="00341D49" w:rsidP="008508BF">
            <w:pPr>
              <w:spacing w:after="0" w:line="240" w:lineRule="auto"/>
              <w:jc w:val="both"/>
              <w:rPr>
                <w:rFonts w:ascii="Times New Roman" w:hAnsi="Times New Roman"/>
                <w:lang w:val="kk-KZ"/>
              </w:rPr>
            </w:pPr>
            <w:r w:rsidRPr="00BB2982">
              <w:rPr>
                <w:rFonts w:ascii="Times New Roman" w:hAnsi="Times New Roman"/>
                <w:lang w:val="kk-KZ"/>
              </w:rPr>
              <w:t>- пәнді оқуда ұсынылған әдебиеттерден  қолдана алу дағдысы,</w:t>
            </w:r>
          </w:p>
          <w:p w:rsidR="00341D49" w:rsidRPr="00BB2982" w:rsidRDefault="00341D49" w:rsidP="008508BF">
            <w:pPr>
              <w:spacing w:after="0" w:line="240" w:lineRule="auto"/>
              <w:jc w:val="both"/>
              <w:rPr>
                <w:rFonts w:ascii="Times New Roman" w:hAnsi="Times New Roman"/>
                <w:lang w:val="kk-KZ"/>
              </w:rPr>
            </w:pPr>
            <w:r w:rsidRPr="00BB2982">
              <w:rPr>
                <w:rFonts w:ascii="Times New Roman" w:hAnsi="Times New Roman"/>
                <w:lang w:val="kk-KZ"/>
              </w:rPr>
              <w:t>- оқытушының жетекшілігімен бағдарлама материалдарын жүйелей алуы;</w:t>
            </w:r>
          </w:p>
          <w:p w:rsidR="00341D49" w:rsidRPr="00BB2982" w:rsidRDefault="00341D49" w:rsidP="008508BF">
            <w:pPr>
              <w:spacing w:after="0" w:line="240" w:lineRule="auto"/>
              <w:jc w:val="both"/>
              <w:rPr>
                <w:rFonts w:ascii="Times New Roman" w:hAnsi="Times New Roman"/>
                <w:lang w:val="kk-KZ"/>
              </w:rPr>
            </w:pPr>
            <w:r w:rsidRPr="00BB2982">
              <w:rPr>
                <w:rFonts w:ascii="Times New Roman" w:hAnsi="Times New Roman"/>
                <w:lang w:val="kk-KZ"/>
              </w:rPr>
              <w:t>- барлық тапсырмаларды орындауда дағдыларды меңгеруі;</w:t>
            </w:r>
          </w:p>
          <w:p w:rsidR="00341D49" w:rsidRPr="00BB2982" w:rsidRDefault="00341D49" w:rsidP="008508BF">
            <w:pPr>
              <w:pStyle w:val="a8"/>
              <w:spacing w:before="0" w:beforeAutospacing="0" w:after="0" w:afterAutospacing="0"/>
              <w:jc w:val="both"/>
              <w:rPr>
                <w:rFonts w:cs="Times New Roman"/>
                <w:sz w:val="22"/>
                <w:szCs w:val="22"/>
                <w:lang w:val="kk-KZ"/>
              </w:rPr>
            </w:pPr>
            <w:r w:rsidRPr="00BB2982">
              <w:rPr>
                <w:rFonts w:cs="Times New Roman"/>
                <w:sz w:val="22"/>
                <w:szCs w:val="22"/>
                <w:lang w:val="kk-KZ"/>
              </w:rPr>
              <w:t>-   жіберілген қателіктерді өзбетінше түзету қабілеттілігі;</w:t>
            </w:r>
          </w:p>
        </w:tc>
      </w:tr>
      <w:tr w:rsidR="00341D49" w:rsidRPr="00D02FD4" w:rsidTr="008508BF">
        <w:tc>
          <w:tcPr>
            <w:tcW w:w="993" w:type="dxa"/>
            <w:vAlign w:val="center"/>
          </w:tcPr>
          <w:p w:rsidR="00341D49" w:rsidRPr="00BB2982" w:rsidRDefault="00341D49" w:rsidP="008508BF">
            <w:pPr>
              <w:spacing w:after="0" w:line="240" w:lineRule="auto"/>
              <w:jc w:val="center"/>
              <w:rPr>
                <w:rFonts w:ascii="Times New Roman" w:hAnsi="Times New Roman"/>
                <w:bCs/>
              </w:rPr>
            </w:pPr>
            <w:r w:rsidRPr="00BB2982">
              <w:rPr>
                <w:rFonts w:ascii="Times New Roman" w:hAnsi="Times New Roman"/>
                <w:bCs/>
              </w:rPr>
              <w:t>В-</w:t>
            </w:r>
          </w:p>
        </w:tc>
        <w:tc>
          <w:tcPr>
            <w:tcW w:w="992" w:type="dxa"/>
            <w:vAlign w:val="center"/>
          </w:tcPr>
          <w:p w:rsidR="00341D49" w:rsidRPr="00BB2982" w:rsidRDefault="00341D49" w:rsidP="008508BF">
            <w:pPr>
              <w:spacing w:after="0" w:line="240" w:lineRule="auto"/>
              <w:jc w:val="center"/>
              <w:rPr>
                <w:rFonts w:ascii="Times New Roman" w:hAnsi="Times New Roman"/>
                <w:bCs/>
              </w:rPr>
            </w:pPr>
            <w:r w:rsidRPr="00BB2982">
              <w:rPr>
                <w:rFonts w:ascii="Times New Roman" w:hAnsi="Times New Roman"/>
                <w:bCs/>
              </w:rPr>
              <w:t>2,67</w:t>
            </w:r>
          </w:p>
        </w:tc>
        <w:tc>
          <w:tcPr>
            <w:tcW w:w="709" w:type="dxa"/>
            <w:vAlign w:val="center"/>
          </w:tcPr>
          <w:p w:rsidR="00341D49" w:rsidRPr="00BB2982" w:rsidRDefault="00341D49" w:rsidP="008508BF">
            <w:pPr>
              <w:spacing w:after="0" w:line="240" w:lineRule="auto"/>
              <w:jc w:val="center"/>
              <w:rPr>
                <w:rFonts w:ascii="Times New Roman" w:hAnsi="Times New Roman"/>
                <w:bCs/>
              </w:rPr>
            </w:pPr>
            <w:r w:rsidRPr="00BB2982">
              <w:rPr>
                <w:rFonts w:ascii="Times New Roman" w:hAnsi="Times New Roman"/>
                <w:bCs/>
              </w:rPr>
              <w:t>75-79</w:t>
            </w:r>
          </w:p>
        </w:tc>
        <w:tc>
          <w:tcPr>
            <w:tcW w:w="992" w:type="dxa"/>
            <w:vMerge/>
            <w:textDirection w:val="btLr"/>
            <w:vAlign w:val="center"/>
          </w:tcPr>
          <w:p w:rsidR="00341D49" w:rsidRPr="00BB2982" w:rsidRDefault="00341D49" w:rsidP="008508BF">
            <w:pPr>
              <w:spacing w:after="0" w:line="240" w:lineRule="auto"/>
              <w:jc w:val="center"/>
              <w:rPr>
                <w:rFonts w:ascii="Times New Roman" w:hAnsi="Times New Roman"/>
                <w:bCs/>
              </w:rPr>
            </w:pPr>
          </w:p>
        </w:tc>
        <w:tc>
          <w:tcPr>
            <w:tcW w:w="6095" w:type="dxa"/>
          </w:tcPr>
          <w:p w:rsidR="00341D49" w:rsidRPr="00BB2982" w:rsidRDefault="00341D49" w:rsidP="008508BF">
            <w:pPr>
              <w:spacing w:after="0" w:line="240" w:lineRule="auto"/>
              <w:jc w:val="both"/>
              <w:rPr>
                <w:rFonts w:ascii="Times New Roman" w:hAnsi="Times New Roman"/>
              </w:rPr>
            </w:pPr>
            <w:r w:rsidRPr="00BB2982">
              <w:rPr>
                <w:rFonts w:ascii="Times New Roman" w:hAnsi="Times New Roman"/>
                <w:b/>
              </w:rPr>
              <w:t xml:space="preserve">Студент </w:t>
            </w:r>
            <w:r w:rsidRPr="00BB2982">
              <w:rPr>
                <w:rFonts w:ascii="Times New Roman" w:hAnsi="Times New Roman"/>
                <w:b/>
                <w:lang w:val="kk-KZ"/>
              </w:rPr>
              <w:t>көрсетті</w:t>
            </w:r>
            <w:r w:rsidRPr="00BB2982">
              <w:rPr>
                <w:rFonts w:ascii="Times New Roman" w:hAnsi="Times New Roman"/>
              </w:rPr>
              <w:t>:</w:t>
            </w:r>
          </w:p>
          <w:p w:rsidR="00341D49" w:rsidRPr="00BB2982" w:rsidRDefault="00341D49" w:rsidP="008508BF">
            <w:pPr>
              <w:pStyle w:val="a8"/>
              <w:spacing w:before="0" w:beforeAutospacing="0" w:after="0" w:afterAutospacing="0"/>
              <w:jc w:val="both"/>
              <w:rPr>
                <w:rFonts w:cs="Times New Roman"/>
                <w:sz w:val="22"/>
                <w:szCs w:val="22"/>
              </w:rPr>
            </w:pPr>
            <w:r w:rsidRPr="00BB2982">
              <w:rPr>
                <w:rFonts w:cs="Times New Roman"/>
                <w:sz w:val="22"/>
                <w:szCs w:val="22"/>
              </w:rPr>
              <w:t xml:space="preserve">- </w:t>
            </w:r>
            <w:r w:rsidRPr="00BB2982">
              <w:rPr>
                <w:rFonts w:cs="Times New Roman"/>
                <w:sz w:val="22"/>
                <w:szCs w:val="22"/>
                <w:lang w:val="kk-KZ"/>
              </w:rPr>
              <w:t xml:space="preserve">материалдарды </w:t>
            </w:r>
            <w:proofErr w:type="gramStart"/>
            <w:r w:rsidRPr="00BB2982">
              <w:rPr>
                <w:rFonts w:cs="Times New Roman"/>
                <w:sz w:val="22"/>
                <w:szCs w:val="22"/>
                <w:lang w:val="kk-KZ"/>
              </w:rPr>
              <w:t>меңгеру</w:t>
            </w:r>
            <w:proofErr w:type="gramEnd"/>
            <w:r w:rsidRPr="00BB2982">
              <w:rPr>
                <w:rFonts w:cs="Times New Roman"/>
                <w:sz w:val="22"/>
                <w:szCs w:val="22"/>
                <w:lang w:val="kk-KZ"/>
              </w:rPr>
              <w:t>і</w:t>
            </w:r>
            <w:r w:rsidRPr="00BB2982">
              <w:rPr>
                <w:rFonts w:cs="Times New Roman"/>
                <w:sz w:val="22"/>
                <w:szCs w:val="22"/>
              </w:rPr>
              <w:t xml:space="preserve">; </w:t>
            </w:r>
          </w:p>
          <w:p w:rsidR="00341D49" w:rsidRPr="00BB2982" w:rsidRDefault="00341D49" w:rsidP="008508BF">
            <w:pPr>
              <w:pStyle w:val="a8"/>
              <w:spacing w:before="0" w:beforeAutospacing="0" w:after="0" w:afterAutospacing="0"/>
              <w:jc w:val="both"/>
              <w:rPr>
                <w:rFonts w:cs="Times New Roman"/>
                <w:sz w:val="22"/>
                <w:szCs w:val="22"/>
              </w:rPr>
            </w:pPr>
            <w:r w:rsidRPr="00BB2982">
              <w:rPr>
                <w:rFonts w:cs="Times New Roman"/>
                <w:sz w:val="22"/>
                <w:szCs w:val="22"/>
              </w:rPr>
              <w:lastRenderedPageBreak/>
              <w:t xml:space="preserve">- </w:t>
            </w:r>
            <w:r w:rsidRPr="00BB2982">
              <w:rPr>
                <w:rFonts w:cs="Times New Roman"/>
                <w:sz w:val="22"/>
                <w:szCs w:val="22"/>
                <w:lang w:val="kk-KZ"/>
              </w:rPr>
              <w:t>елеусіз қателіктермен жауаптарды  баяндап беруі</w:t>
            </w:r>
            <w:r w:rsidRPr="00BB2982">
              <w:rPr>
                <w:rFonts w:cs="Times New Roman"/>
                <w:sz w:val="22"/>
                <w:szCs w:val="22"/>
              </w:rPr>
              <w:t>;</w:t>
            </w:r>
          </w:p>
          <w:p w:rsidR="00341D49" w:rsidRPr="00BB2982" w:rsidRDefault="00341D49" w:rsidP="008508BF">
            <w:pPr>
              <w:pStyle w:val="a8"/>
              <w:spacing w:before="0" w:beforeAutospacing="0" w:after="0" w:afterAutospacing="0"/>
              <w:jc w:val="both"/>
              <w:rPr>
                <w:rFonts w:cs="Times New Roman"/>
                <w:sz w:val="22"/>
                <w:szCs w:val="22"/>
              </w:rPr>
            </w:pPr>
            <w:r w:rsidRPr="00BB2982">
              <w:rPr>
                <w:rFonts w:cs="Times New Roman"/>
                <w:sz w:val="22"/>
                <w:szCs w:val="22"/>
              </w:rPr>
              <w:t>-</w:t>
            </w:r>
            <w:r w:rsidRPr="00BB2982">
              <w:rPr>
                <w:rFonts w:cs="Times New Roman"/>
                <w:sz w:val="22"/>
                <w:szCs w:val="22"/>
                <w:lang w:val="kk-KZ"/>
              </w:rPr>
              <w:t xml:space="preserve"> оқытушының жетекшілігімен теориялық білімді қолдану дағдысы</w:t>
            </w:r>
            <w:r w:rsidRPr="00BB2982">
              <w:rPr>
                <w:rFonts w:cs="Times New Roman"/>
                <w:sz w:val="22"/>
                <w:szCs w:val="22"/>
              </w:rPr>
              <w:t>;</w:t>
            </w:r>
          </w:p>
          <w:p w:rsidR="00341D49" w:rsidRPr="00BB2982" w:rsidRDefault="00341D49" w:rsidP="008508BF">
            <w:pPr>
              <w:spacing w:after="0" w:line="240" w:lineRule="auto"/>
              <w:jc w:val="both"/>
              <w:rPr>
                <w:rFonts w:ascii="Times New Roman" w:hAnsi="Times New Roman"/>
              </w:rPr>
            </w:pPr>
            <w:r w:rsidRPr="00BB2982">
              <w:rPr>
                <w:rFonts w:ascii="Times New Roman" w:hAnsi="Times New Roman"/>
              </w:rPr>
              <w:t xml:space="preserve"> - </w:t>
            </w:r>
            <w:r w:rsidRPr="00BB2982">
              <w:rPr>
                <w:rFonts w:ascii="Times New Roman" w:hAnsi="Times New Roman"/>
                <w:lang w:val="kk-KZ"/>
              </w:rPr>
              <w:t>практикалық есептер шығару барысында қажетті дағдыларды қолдану;</w:t>
            </w:r>
            <w:r w:rsidRPr="00BB2982">
              <w:rPr>
                <w:rFonts w:ascii="Times New Roman" w:hAnsi="Times New Roman"/>
              </w:rPr>
              <w:t xml:space="preserve"> </w:t>
            </w:r>
          </w:p>
          <w:p w:rsidR="00341D49" w:rsidRPr="00BB2982" w:rsidRDefault="00341D49" w:rsidP="008508BF">
            <w:pPr>
              <w:spacing w:after="0" w:line="240" w:lineRule="auto"/>
              <w:jc w:val="both"/>
              <w:rPr>
                <w:rFonts w:ascii="Times New Roman" w:hAnsi="Times New Roman"/>
              </w:rPr>
            </w:pPr>
            <w:r w:rsidRPr="00BB2982">
              <w:rPr>
                <w:rFonts w:ascii="Times New Roman" w:hAnsi="Times New Roman"/>
              </w:rPr>
              <w:t xml:space="preserve">- </w:t>
            </w:r>
            <w:proofErr w:type="gramStart"/>
            <w:r w:rsidRPr="00BB2982">
              <w:rPr>
                <w:rFonts w:ascii="Times New Roman" w:hAnsi="Times New Roman"/>
                <w:lang w:val="kk-KZ"/>
              </w:rPr>
              <w:t>п</w:t>
            </w:r>
            <w:proofErr w:type="gramEnd"/>
            <w:r w:rsidRPr="00BB2982">
              <w:rPr>
                <w:rFonts w:ascii="Times New Roman" w:hAnsi="Times New Roman"/>
                <w:lang w:val="kk-KZ"/>
              </w:rPr>
              <w:t>әнді оқуда ұсынылған әдебиеттерден  қолдана алу дағдысы,</w:t>
            </w:r>
          </w:p>
          <w:p w:rsidR="00341D49" w:rsidRPr="00BB2982" w:rsidRDefault="00341D49" w:rsidP="008508BF">
            <w:pPr>
              <w:spacing w:after="0" w:line="240" w:lineRule="auto"/>
              <w:jc w:val="both"/>
              <w:rPr>
                <w:rFonts w:ascii="Times New Roman" w:hAnsi="Times New Roman"/>
                <w:lang w:val="kk-KZ"/>
              </w:rPr>
            </w:pPr>
            <w:r w:rsidRPr="00BB2982">
              <w:rPr>
                <w:rFonts w:ascii="Times New Roman" w:hAnsi="Times New Roman"/>
              </w:rPr>
              <w:t xml:space="preserve">- </w:t>
            </w:r>
            <w:r w:rsidRPr="00BB2982">
              <w:rPr>
                <w:rFonts w:ascii="Times New Roman" w:hAnsi="Times New Roman"/>
                <w:lang w:val="kk-KZ"/>
              </w:rPr>
              <w:t>оқытушының жетекшілігімен бағдарлама материалдарын қортындылап жүйелей алуы</w:t>
            </w:r>
            <w:r w:rsidRPr="00BB2982">
              <w:rPr>
                <w:rFonts w:ascii="Times New Roman" w:hAnsi="Times New Roman"/>
              </w:rPr>
              <w:t>;</w:t>
            </w:r>
            <w:r w:rsidRPr="00BB2982">
              <w:rPr>
                <w:rFonts w:ascii="Times New Roman" w:hAnsi="Times New Roman"/>
                <w:lang w:val="kk-KZ"/>
              </w:rPr>
              <w:t xml:space="preserve"> </w:t>
            </w:r>
          </w:p>
          <w:p w:rsidR="00341D49" w:rsidRPr="00BB2982" w:rsidRDefault="00341D49" w:rsidP="008508BF">
            <w:pPr>
              <w:spacing w:after="0" w:line="240" w:lineRule="auto"/>
              <w:jc w:val="both"/>
              <w:rPr>
                <w:rFonts w:ascii="Times New Roman" w:hAnsi="Times New Roman"/>
                <w:lang w:val="kk-KZ"/>
              </w:rPr>
            </w:pPr>
            <w:r w:rsidRPr="00BB2982">
              <w:rPr>
                <w:rFonts w:ascii="Times New Roman" w:hAnsi="Times New Roman"/>
                <w:lang w:val="kk-KZ"/>
              </w:rPr>
              <w:t>-  оқытушының көмегімен жіберілген қателіктерді түзете білуі;</w:t>
            </w:r>
          </w:p>
          <w:p w:rsidR="00341D49" w:rsidRPr="00BB2982" w:rsidRDefault="00341D49" w:rsidP="008508BF">
            <w:pPr>
              <w:spacing w:after="0" w:line="240" w:lineRule="auto"/>
              <w:jc w:val="both"/>
              <w:rPr>
                <w:rFonts w:ascii="Times New Roman" w:hAnsi="Times New Roman"/>
                <w:lang w:val="kk-KZ"/>
              </w:rPr>
            </w:pPr>
            <w:r w:rsidRPr="00BB2982">
              <w:rPr>
                <w:rFonts w:ascii="Times New Roman" w:hAnsi="Times New Roman"/>
                <w:lang w:val="kk-KZ"/>
              </w:rPr>
              <w:t>- барлық тапсырмалар түрі бойынша жіберілген қателіктерді уақытылы жою.</w:t>
            </w:r>
          </w:p>
        </w:tc>
      </w:tr>
      <w:tr w:rsidR="00341D49" w:rsidRPr="00D02FD4" w:rsidTr="008508BF">
        <w:tc>
          <w:tcPr>
            <w:tcW w:w="993" w:type="dxa"/>
            <w:vAlign w:val="center"/>
          </w:tcPr>
          <w:p w:rsidR="00341D49" w:rsidRPr="00BB2982" w:rsidRDefault="00341D49" w:rsidP="008508BF">
            <w:pPr>
              <w:spacing w:after="0" w:line="240" w:lineRule="auto"/>
              <w:jc w:val="center"/>
              <w:rPr>
                <w:rFonts w:ascii="Times New Roman" w:hAnsi="Times New Roman"/>
                <w:bCs/>
              </w:rPr>
            </w:pPr>
            <w:r w:rsidRPr="00BB2982">
              <w:rPr>
                <w:rFonts w:ascii="Times New Roman" w:hAnsi="Times New Roman"/>
                <w:bCs/>
              </w:rPr>
              <w:lastRenderedPageBreak/>
              <w:t>С+</w:t>
            </w:r>
          </w:p>
        </w:tc>
        <w:tc>
          <w:tcPr>
            <w:tcW w:w="992" w:type="dxa"/>
            <w:vAlign w:val="center"/>
          </w:tcPr>
          <w:p w:rsidR="00341D49" w:rsidRPr="00BB2982" w:rsidRDefault="00341D49" w:rsidP="008508BF">
            <w:pPr>
              <w:spacing w:after="0" w:line="240" w:lineRule="auto"/>
              <w:jc w:val="center"/>
              <w:rPr>
                <w:rFonts w:ascii="Times New Roman" w:hAnsi="Times New Roman"/>
                <w:bCs/>
              </w:rPr>
            </w:pPr>
            <w:r w:rsidRPr="00BB2982">
              <w:rPr>
                <w:rFonts w:ascii="Times New Roman" w:hAnsi="Times New Roman"/>
                <w:bCs/>
              </w:rPr>
              <w:t>2,33</w:t>
            </w:r>
          </w:p>
        </w:tc>
        <w:tc>
          <w:tcPr>
            <w:tcW w:w="709" w:type="dxa"/>
            <w:vAlign w:val="center"/>
          </w:tcPr>
          <w:p w:rsidR="00341D49" w:rsidRPr="00BB2982" w:rsidRDefault="00341D49" w:rsidP="008508BF">
            <w:pPr>
              <w:spacing w:after="0" w:line="240" w:lineRule="auto"/>
              <w:jc w:val="center"/>
              <w:rPr>
                <w:rFonts w:ascii="Times New Roman" w:hAnsi="Times New Roman"/>
                <w:bCs/>
              </w:rPr>
            </w:pPr>
            <w:r w:rsidRPr="00BB2982">
              <w:rPr>
                <w:rFonts w:ascii="Times New Roman" w:hAnsi="Times New Roman"/>
                <w:bCs/>
              </w:rPr>
              <w:t>70-74</w:t>
            </w:r>
          </w:p>
        </w:tc>
        <w:tc>
          <w:tcPr>
            <w:tcW w:w="992" w:type="dxa"/>
            <w:vMerge/>
            <w:textDirection w:val="btLr"/>
            <w:vAlign w:val="center"/>
          </w:tcPr>
          <w:p w:rsidR="00341D49" w:rsidRPr="00BB2982" w:rsidRDefault="00341D49" w:rsidP="008508BF">
            <w:pPr>
              <w:spacing w:after="0" w:line="240" w:lineRule="auto"/>
              <w:jc w:val="center"/>
              <w:rPr>
                <w:rFonts w:ascii="Times New Roman" w:hAnsi="Times New Roman"/>
                <w:bCs/>
                <w:lang w:val="kk-KZ"/>
              </w:rPr>
            </w:pPr>
          </w:p>
        </w:tc>
        <w:tc>
          <w:tcPr>
            <w:tcW w:w="6095" w:type="dxa"/>
          </w:tcPr>
          <w:p w:rsidR="00341D49" w:rsidRPr="00BB2982" w:rsidRDefault="00341D49" w:rsidP="008508BF">
            <w:pPr>
              <w:spacing w:after="0" w:line="240" w:lineRule="auto"/>
              <w:jc w:val="both"/>
              <w:rPr>
                <w:rFonts w:ascii="Times New Roman" w:hAnsi="Times New Roman"/>
                <w:lang w:val="kk-KZ"/>
              </w:rPr>
            </w:pPr>
            <w:r w:rsidRPr="00BB2982">
              <w:rPr>
                <w:rFonts w:ascii="Times New Roman" w:hAnsi="Times New Roman"/>
                <w:b/>
                <w:lang w:val="kk-KZ"/>
              </w:rPr>
              <w:t>Студент көрсетті</w:t>
            </w:r>
            <w:r w:rsidRPr="00BB2982">
              <w:rPr>
                <w:rFonts w:ascii="Times New Roman" w:hAnsi="Times New Roman"/>
                <w:lang w:val="kk-KZ"/>
              </w:rPr>
              <w:t>:</w:t>
            </w:r>
          </w:p>
          <w:p w:rsidR="00341D49" w:rsidRPr="00BB2982" w:rsidRDefault="00341D49" w:rsidP="008508BF">
            <w:pPr>
              <w:pStyle w:val="a8"/>
              <w:spacing w:before="0" w:beforeAutospacing="0" w:after="0" w:afterAutospacing="0"/>
              <w:jc w:val="both"/>
              <w:rPr>
                <w:rFonts w:cs="Times New Roman"/>
                <w:sz w:val="22"/>
                <w:szCs w:val="22"/>
                <w:lang w:val="kk-KZ"/>
              </w:rPr>
            </w:pPr>
            <w:r w:rsidRPr="00BB2982">
              <w:rPr>
                <w:rFonts w:cs="Times New Roman"/>
                <w:sz w:val="22"/>
                <w:szCs w:val="22"/>
                <w:lang w:val="kk-KZ"/>
              </w:rPr>
              <w:t xml:space="preserve">- материалдарды меңгеруі; </w:t>
            </w:r>
          </w:p>
          <w:p w:rsidR="00341D49" w:rsidRPr="00BB2982" w:rsidRDefault="00341D49" w:rsidP="008508BF">
            <w:pPr>
              <w:pStyle w:val="a8"/>
              <w:spacing w:before="0" w:beforeAutospacing="0" w:after="0" w:afterAutospacing="0"/>
              <w:jc w:val="both"/>
              <w:rPr>
                <w:rFonts w:cs="Times New Roman"/>
                <w:sz w:val="22"/>
                <w:szCs w:val="22"/>
                <w:lang w:val="kk-KZ"/>
              </w:rPr>
            </w:pPr>
            <w:r w:rsidRPr="00BB2982">
              <w:rPr>
                <w:rFonts w:cs="Times New Roman"/>
                <w:sz w:val="22"/>
                <w:szCs w:val="22"/>
                <w:lang w:val="kk-KZ"/>
              </w:rPr>
              <w:t>- барлық тапсырмалар түрі бойынша жауап беру барысында дұрыс тұжырымдаманың толық болмауы;</w:t>
            </w:r>
          </w:p>
          <w:p w:rsidR="00341D49" w:rsidRPr="00BB2982" w:rsidRDefault="00341D49" w:rsidP="008508BF">
            <w:pPr>
              <w:pStyle w:val="a8"/>
              <w:spacing w:before="0" w:beforeAutospacing="0" w:after="0" w:afterAutospacing="0"/>
              <w:jc w:val="both"/>
              <w:rPr>
                <w:rFonts w:cs="Times New Roman"/>
                <w:sz w:val="22"/>
                <w:szCs w:val="22"/>
                <w:lang w:val="kk-KZ"/>
              </w:rPr>
            </w:pPr>
            <w:r w:rsidRPr="00BB2982">
              <w:rPr>
                <w:rFonts w:cs="Times New Roman"/>
                <w:sz w:val="22"/>
                <w:szCs w:val="22"/>
                <w:lang w:val="kk-KZ"/>
              </w:rPr>
              <w:t>-  бағдарлама материалдарын баяндау барысында ретінің бұзылуы;</w:t>
            </w:r>
          </w:p>
          <w:p w:rsidR="00341D49" w:rsidRPr="00BB2982" w:rsidRDefault="00341D49" w:rsidP="008508BF">
            <w:pPr>
              <w:pStyle w:val="a8"/>
              <w:spacing w:before="0" w:beforeAutospacing="0" w:after="0" w:afterAutospacing="0"/>
              <w:jc w:val="both"/>
              <w:rPr>
                <w:rFonts w:cs="Times New Roman"/>
                <w:sz w:val="22"/>
                <w:szCs w:val="22"/>
                <w:lang w:val="kk-KZ"/>
              </w:rPr>
            </w:pPr>
            <w:r w:rsidRPr="00BB2982">
              <w:rPr>
                <w:rFonts w:cs="Times New Roman"/>
                <w:sz w:val="22"/>
                <w:szCs w:val="22"/>
                <w:lang w:val="kk-KZ"/>
              </w:rPr>
              <w:t>- зертханалық жұмысты дұрыс орындау және толық жауап бере алмайды, жауап беру барысында өрескел қателіктер жібермеу.</w:t>
            </w:r>
          </w:p>
          <w:p w:rsidR="00341D49" w:rsidRPr="00BB2982" w:rsidRDefault="00341D49" w:rsidP="008508BF">
            <w:pPr>
              <w:spacing w:after="0" w:line="240" w:lineRule="auto"/>
              <w:jc w:val="both"/>
              <w:rPr>
                <w:rFonts w:ascii="Times New Roman" w:hAnsi="Times New Roman"/>
                <w:lang w:val="kk-KZ"/>
              </w:rPr>
            </w:pPr>
            <w:r w:rsidRPr="00BB2982">
              <w:rPr>
                <w:rFonts w:ascii="Times New Roman" w:hAnsi="Times New Roman"/>
                <w:lang w:val="kk-KZ"/>
              </w:rPr>
              <w:t>-  оқытушының ұсынылған әдебиеттерін қолдану дағдысы;</w:t>
            </w:r>
          </w:p>
          <w:p w:rsidR="00341D49" w:rsidRPr="00BB2982" w:rsidRDefault="00341D49" w:rsidP="008508BF">
            <w:pPr>
              <w:spacing w:after="0" w:line="240" w:lineRule="auto"/>
              <w:jc w:val="both"/>
              <w:rPr>
                <w:rFonts w:ascii="Times New Roman" w:hAnsi="Times New Roman"/>
                <w:lang w:val="kk-KZ"/>
              </w:rPr>
            </w:pPr>
            <w:r w:rsidRPr="00BB2982">
              <w:rPr>
                <w:rFonts w:ascii="Times New Roman" w:hAnsi="Times New Roman"/>
                <w:lang w:val="kk-KZ"/>
              </w:rPr>
              <w:t>- оқытушының жетекшілігімен бағдарлама материалдарынының жеке бөлімдерін қортындылау дағдысы;</w:t>
            </w:r>
          </w:p>
          <w:p w:rsidR="00341D49" w:rsidRPr="00BB2982" w:rsidRDefault="00341D49" w:rsidP="008508BF">
            <w:pPr>
              <w:spacing w:after="0" w:line="240" w:lineRule="auto"/>
              <w:jc w:val="both"/>
              <w:rPr>
                <w:rFonts w:ascii="Times New Roman" w:hAnsi="Times New Roman"/>
                <w:lang w:val="kk-KZ"/>
              </w:rPr>
            </w:pPr>
            <w:r w:rsidRPr="00BB2982">
              <w:rPr>
                <w:rFonts w:ascii="Times New Roman" w:hAnsi="Times New Roman"/>
                <w:lang w:val="kk-KZ"/>
              </w:rPr>
              <w:t xml:space="preserve">- оқытушымен көмегімен жіберілген қателіктерді түзете білуі;   </w:t>
            </w:r>
          </w:p>
          <w:p w:rsidR="00341D49" w:rsidRPr="00BB2982" w:rsidRDefault="00341D49" w:rsidP="008508BF">
            <w:pPr>
              <w:pStyle w:val="a8"/>
              <w:spacing w:before="0" w:beforeAutospacing="0" w:after="0" w:afterAutospacing="0"/>
              <w:jc w:val="both"/>
              <w:rPr>
                <w:rFonts w:cs="Times New Roman"/>
                <w:sz w:val="22"/>
                <w:szCs w:val="22"/>
                <w:lang w:val="kk-KZ"/>
              </w:rPr>
            </w:pPr>
            <w:r w:rsidRPr="00BB2982">
              <w:rPr>
                <w:rFonts w:cs="Times New Roman"/>
                <w:sz w:val="22"/>
                <w:szCs w:val="22"/>
                <w:lang w:val="kk-KZ"/>
              </w:rPr>
              <w:t>- барлық тапсырмалар түрі бойынша жіберілген қателіктерді уақытылы жою.</w:t>
            </w:r>
          </w:p>
        </w:tc>
      </w:tr>
      <w:tr w:rsidR="00341D49" w:rsidRPr="00D02FD4" w:rsidTr="008508BF">
        <w:tc>
          <w:tcPr>
            <w:tcW w:w="993" w:type="dxa"/>
            <w:vAlign w:val="center"/>
          </w:tcPr>
          <w:p w:rsidR="00341D49" w:rsidRPr="00BB2982" w:rsidRDefault="00341D49" w:rsidP="008508BF">
            <w:pPr>
              <w:spacing w:after="0" w:line="240" w:lineRule="auto"/>
              <w:jc w:val="center"/>
              <w:rPr>
                <w:rFonts w:ascii="Times New Roman" w:hAnsi="Times New Roman"/>
                <w:bCs/>
              </w:rPr>
            </w:pPr>
            <w:r w:rsidRPr="00BB2982">
              <w:rPr>
                <w:rFonts w:ascii="Times New Roman" w:hAnsi="Times New Roman"/>
                <w:bCs/>
              </w:rPr>
              <w:t>С</w:t>
            </w:r>
          </w:p>
        </w:tc>
        <w:tc>
          <w:tcPr>
            <w:tcW w:w="992" w:type="dxa"/>
            <w:vAlign w:val="center"/>
          </w:tcPr>
          <w:p w:rsidR="00341D49" w:rsidRPr="00BB2982" w:rsidRDefault="00341D49" w:rsidP="008508BF">
            <w:pPr>
              <w:spacing w:after="0" w:line="240" w:lineRule="auto"/>
              <w:jc w:val="center"/>
              <w:rPr>
                <w:rFonts w:ascii="Times New Roman" w:hAnsi="Times New Roman"/>
                <w:bCs/>
              </w:rPr>
            </w:pPr>
            <w:r w:rsidRPr="00BB2982">
              <w:rPr>
                <w:rFonts w:ascii="Times New Roman" w:hAnsi="Times New Roman"/>
                <w:bCs/>
              </w:rPr>
              <w:t>2,0</w:t>
            </w:r>
          </w:p>
        </w:tc>
        <w:tc>
          <w:tcPr>
            <w:tcW w:w="709" w:type="dxa"/>
            <w:vAlign w:val="center"/>
          </w:tcPr>
          <w:p w:rsidR="00341D49" w:rsidRPr="00BB2982" w:rsidRDefault="00341D49" w:rsidP="008508BF">
            <w:pPr>
              <w:spacing w:after="0" w:line="240" w:lineRule="auto"/>
              <w:jc w:val="center"/>
              <w:rPr>
                <w:rFonts w:ascii="Times New Roman" w:hAnsi="Times New Roman"/>
                <w:bCs/>
              </w:rPr>
            </w:pPr>
            <w:r w:rsidRPr="00BB2982">
              <w:rPr>
                <w:rFonts w:ascii="Times New Roman" w:hAnsi="Times New Roman"/>
                <w:bCs/>
              </w:rPr>
              <w:t>65-69</w:t>
            </w:r>
          </w:p>
        </w:tc>
        <w:tc>
          <w:tcPr>
            <w:tcW w:w="992" w:type="dxa"/>
            <w:vMerge w:val="restart"/>
            <w:textDirection w:val="btLr"/>
            <w:vAlign w:val="center"/>
          </w:tcPr>
          <w:p w:rsidR="00341D49" w:rsidRPr="00BB2982" w:rsidRDefault="00341D49" w:rsidP="008508BF">
            <w:pPr>
              <w:spacing w:after="0" w:line="240" w:lineRule="auto"/>
              <w:jc w:val="center"/>
              <w:rPr>
                <w:rFonts w:ascii="Times New Roman" w:hAnsi="Times New Roman"/>
                <w:bCs/>
              </w:rPr>
            </w:pPr>
            <w:r w:rsidRPr="00BB2982">
              <w:rPr>
                <w:rFonts w:ascii="Times New Roman" w:hAnsi="Times New Roman"/>
                <w:bCs/>
                <w:lang w:val="kk-KZ"/>
              </w:rPr>
              <w:t>қанағаттанарлық</w:t>
            </w:r>
          </w:p>
        </w:tc>
        <w:tc>
          <w:tcPr>
            <w:tcW w:w="6095" w:type="dxa"/>
          </w:tcPr>
          <w:p w:rsidR="00341D49" w:rsidRPr="00BB2982" w:rsidRDefault="00341D49" w:rsidP="008508BF">
            <w:pPr>
              <w:spacing w:after="0" w:line="240" w:lineRule="auto"/>
              <w:jc w:val="both"/>
              <w:rPr>
                <w:rFonts w:ascii="Times New Roman" w:hAnsi="Times New Roman"/>
              </w:rPr>
            </w:pPr>
            <w:r w:rsidRPr="00BB2982">
              <w:rPr>
                <w:rFonts w:ascii="Times New Roman" w:hAnsi="Times New Roman"/>
                <w:b/>
              </w:rPr>
              <w:t xml:space="preserve">Студент </w:t>
            </w:r>
            <w:r w:rsidRPr="00BB2982">
              <w:rPr>
                <w:rFonts w:ascii="Times New Roman" w:hAnsi="Times New Roman"/>
                <w:b/>
                <w:lang w:val="kk-KZ"/>
              </w:rPr>
              <w:t>көрсетті</w:t>
            </w:r>
            <w:r w:rsidRPr="00BB2982">
              <w:rPr>
                <w:rFonts w:ascii="Times New Roman" w:hAnsi="Times New Roman"/>
              </w:rPr>
              <w:t>:</w:t>
            </w:r>
          </w:p>
          <w:p w:rsidR="00341D49" w:rsidRPr="00BB2982" w:rsidRDefault="00341D49" w:rsidP="008508BF">
            <w:pPr>
              <w:pStyle w:val="a8"/>
              <w:spacing w:before="0" w:beforeAutospacing="0" w:after="0" w:afterAutospacing="0"/>
              <w:jc w:val="both"/>
              <w:rPr>
                <w:rFonts w:cs="Times New Roman"/>
                <w:sz w:val="22"/>
                <w:szCs w:val="22"/>
              </w:rPr>
            </w:pPr>
            <w:r w:rsidRPr="00BB2982">
              <w:rPr>
                <w:rFonts w:cs="Times New Roman"/>
                <w:sz w:val="22"/>
                <w:szCs w:val="22"/>
              </w:rPr>
              <w:t xml:space="preserve">- </w:t>
            </w:r>
            <w:r w:rsidRPr="00BB2982">
              <w:rPr>
                <w:rFonts w:cs="Times New Roman"/>
                <w:sz w:val="22"/>
                <w:szCs w:val="22"/>
                <w:lang w:val="kk-KZ"/>
              </w:rPr>
              <w:t xml:space="preserve">негізгі материалды </w:t>
            </w:r>
            <w:proofErr w:type="gramStart"/>
            <w:r w:rsidRPr="00BB2982">
              <w:rPr>
                <w:rFonts w:cs="Times New Roman"/>
                <w:sz w:val="22"/>
                <w:szCs w:val="22"/>
                <w:lang w:val="kk-KZ"/>
              </w:rPr>
              <w:t>меңгеру</w:t>
            </w:r>
            <w:proofErr w:type="gramEnd"/>
            <w:r w:rsidRPr="00BB2982">
              <w:rPr>
                <w:rFonts w:cs="Times New Roman"/>
                <w:sz w:val="22"/>
                <w:szCs w:val="22"/>
                <w:lang w:val="kk-KZ"/>
              </w:rPr>
              <w:t>і</w:t>
            </w:r>
            <w:r w:rsidRPr="00BB2982">
              <w:rPr>
                <w:rFonts w:cs="Times New Roman"/>
                <w:sz w:val="22"/>
                <w:szCs w:val="22"/>
              </w:rPr>
              <w:t>;</w:t>
            </w:r>
          </w:p>
          <w:p w:rsidR="00341D49" w:rsidRPr="00BB2982" w:rsidRDefault="00341D49" w:rsidP="008508BF">
            <w:pPr>
              <w:pStyle w:val="a8"/>
              <w:spacing w:before="0" w:beforeAutospacing="0" w:after="0" w:afterAutospacing="0"/>
              <w:jc w:val="both"/>
              <w:rPr>
                <w:rFonts w:cs="Times New Roman"/>
                <w:sz w:val="22"/>
                <w:szCs w:val="22"/>
              </w:rPr>
            </w:pPr>
            <w:r w:rsidRPr="00BB2982">
              <w:rPr>
                <w:rFonts w:cs="Times New Roman"/>
                <w:sz w:val="22"/>
                <w:szCs w:val="22"/>
              </w:rPr>
              <w:t xml:space="preserve">- </w:t>
            </w:r>
            <w:r w:rsidRPr="00BB2982">
              <w:rPr>
                <w:rFonts w:cs="Times New Roman"/>
                <w:sz w:val="22"/>
                <w:szCs w:val="22"/>
                <w:lang w:val="kk-KZ"/>
              </w:rPr>
              <w:t>барлық тапсырма түрлері бойынша жауаптардың дұрыс тұжырымдаманың толық болмауы;</w:t>
            </w:r>
          </w:p>
          <w:p w:rsidR="00341D49" w:rsidRPr="00BB2982" w:rsidRDefault="00341D49" w:rsidP="008508BF">
            <w:pPr>
              <w:pStyle w:val="a8"/>
              <w:spacing w:before="0" w:beforeAutospacing="0" w:after="0" w:afterAutospacing="0"/>
              <w:jc w:val="both"/>
              <w:rPr>
                <w:rFonts w:cs="Times New Roman"/>
                <w:sz w:val="22"/>
                <w:szCs w:val="22"/>
                <w:lang w:val="kk-KZ"/>
              </w:rPr>
            </w:pPr>
            <w:r w:rsidRPr="00BB2982">
              <w:rPr>
                <w:rFonts w:cs="Times New Roman"/>
                <w:sz w:val="22"/>
                <w:szCs w:val="22"/>
              </w:rPr>
              <w:t xml:space="preserve">-  </w:t>
            </w:r>
            <w:r w:rsidRPr="00BB2982">
              <w:rPr>
                <w:rFonts w:cs="Times New Roman"/>
                <w:sz w:val="22"/>
                <w:szCs w:val="22"/>
                <w:lang w:val="kk-KZ"/>
              </w:rPr>
              <w:t>берілген материалдарда ретсіздіктің болмауы;</w:t>
            </w:r>
          </w:p>
          <w:p w:rsidR="00341D49" w:rsidRPr="00BB2982" w:rsidRDefault="00341D49" w:rsidP="008508BF">
            <w:pPr>
              <w:pStyle w:val="a8"/>
              <w:spacing w:before="0" w:beforeAutospacing="0" w:after="0" w:afterAutospacing="0"/>
              <w:jc w:val="both"/>
              <w:rPr>
                <w:rFonts w:cs="Times New Roman"/>
                <w:sz w:val="22"/>
                <w:szCs w:val="22"/>
                <w:lang w:val="kk-KZ"/>
              </w:rPr>
            </w:pPr>
            <w:r w:rsidRPr="00BB2982">
              <w:rPr>
                <w:rFonts w:cs="Times New Roman"/>
                <w:sz w:val="22"/>
                <w:szCs w:val="22"/>
                <w:lang w:val="kk-KZ"/>
              </w:rPr>
              <w:t xml:space="preserve"> - практикалық есептерді өзбетінше орындау барысында туындайтын қиындықтардың болуы;</w:t>
            </w:r>
          </w:p>
          <w:p w:rsidR="00341D49" w:rsidRPr="00BB2982" w:rsidRDefault="00341D49" w:rsidP="008508BF">
            <w:pPr>
              <w:pStyle w:val="a8"/>
              <w:spacing w:before="0" w:beforeAutospacing="0" w:after="0" w:afterAutospacing="0"/>
              <w:jc w:val="both"/>
              <w:rPr>
                <w:rFonts w:cs="Times New Roman"/>
                <w:sz w:val="22"/>
                <w:szCs w:val="22"/>
                <w:lang w:val="kk-KZ"/>
              </w:rPr>
            </w:pPr>
            <w:r w:rsidRPr="00BB2982">
              <w:rPr>
                <w:rFonts w:cs="Times New Roman"/>
                <w:sz w:val="22"/>
                <w:szCs w:val="22"/>
                <w:lang w:val="kk-KZ"/>
              </w:rPr>
              <w:t>-  практикалық есептерді орындауда жеке тәсілдерді меңгеруі;</w:t>
            </w:r>
          </w:p>
          <w:p w:rsidR="00341D49" w:rsidRPr="00BB2982" w:rsidRDefault="00341D49" w:rsidP="008508BF">
            <w:pPr>
              <w:spacing w:after="0" w:line="240" w:lineRule="auto"/>
              <w:jc w:val="both"/>
              <w:rPr>
                <w:rFonts w:ascii="Times New Roman" w:hAnsi="Times New Roman"/>
                <w:lang w:val="kk-KZ"/>
              </w:rPr>
            </w:pPr>
            <w:r w:rsidRPr="00BB2982">
              <w:rPr>
                <w:rFonts w:ascii="Times New Roman" w:hAnsi="Times New Roman"/>
                <w:lang w:val="kk-KZ"/>
              </w:rPr>
              <w:t>- оқытушының ұсынылған әдебиеттерін қолданудағы қиындықтардың болуы;</w:t>
            </w:r>
          </w:p>
          <w:p w:rsidR="00341D49" w:rsidRPr="00BB2982" w:rsidRDefault="00341D49" w:rsidP="008508BF">
            <w:pPr>
              <w:spacing w:after="0" w:line="240" w:lineRule="auto"/>
              <w:jc w:val="both"/>
              <w:rPr>
                <w:rFonts w:ascii="Times New Roman" w:hAnsi="Times New Roman"/>
                <w:lang w:val="kk-KZ"/>
              </w:rPr>
            </w:pPr>
            <w:r w:rsidRPr="00BB2982">
              <w:rPr>
                <w:rFonts w:ascii="Times New Roman" w:hAnsi="Times New Roman"/>
                <w:lang w:val="kk-KZ"/>
              </w:rPr>
              <w:t>- бағдарлама материалдарынының жеке бөлімдерін қортындылаудағы қиындықтардың болуы;</w:t>
            </w:r>
          </w:p>
          <w:p w:rsidR="00341D49" w:rsidRPr="00BB2982" w:rsidRDefault="00341D49" w:rsidP="008508BF">
            <w:pPr>
              <w:spacing w:after="0" w:line="240" w:lineRule="auto"/>
              <w:jc w:val="both"/>
              <w:rPr>
                <w:rFonts w:ascii="Times New Roman" w:hAnsi="Times New Roman"/>
                <w:lang w:val="kk-KZ"/>
              </w:rPr>
            </w:pPr>
            <w:r w:rsidRPr="00BB2982">
              <w:rPr>
                <w:rFonts w:ascii="Times New Roman" w:hAnsi="Times New Roman"/>
                <w:lang w:val="kk-KZ"/>
              </w:rPr>
              <w:t xml:space="preserve">- оқытушымен көмегімен жіберілген қателіктерді түзете білуі;   </w:t>
            </w:r>
          </w:p>
          <w:p w:rsidR="00341D49" w:rsidRPr="00BB2982" w:rsidRDefault="00341D49" w:rsidP="008508BF">
            <w:pPr>
              <w:spacing w:after="0" w:line="240" w:lineRule="auto"/>
              <w:jc w:val="both"/>
              <w:rPr>
                <w:rFonts w:ascii="Times New Roman" w:hAnsi="Times New Roman"/>
                <w:lang w:val="kk-KZ"/>
              </w:rPr>
            </w:pPr>
            <w:r w:rsidRPr="00BB2982">
              <w:rPr>
                <w:rFonts w:ascii="Times New Roman" w:hAnsi="Times New Roman"/>
                <w:lang w:val="kk-KZ"/>
              </w:rPr>
              <w:t>- барлық тапсырмалар түрі бойынша жіберілген қателіктерді уақытылы жою.</w:t>
            </w:r>
          </w:p>
        </w:tc>
      </w:tr>
      <w:tr w:rsidR="00341D49" w:rsidRPr="00D02FD4" w:rsidTr="008508BF">
        <w:tc>
          <w:tcPr>
            <w:tcW w:w="993" w:type="dxa"/>
            <w:vAlign w:val="center"/>
          </w:tcPr>
          <w:p w:rsidR="00341D49" w:rsidRPr="00BB2982" w:rsidRDefault="00341D49" w:rsidP="008508BF">
            <w:pPr>
              <w:spacing w:after="0" w:line="240" w:lineRule="auto"/>
              <w:jc w:val="center"/>
              <w:rPr>
                <w:rFonts w:ascii="Times New Roman" w:hAnsi="Times New Roman"/>
                <w:bCs/>
              </w:rPr>
            </w:pPr>
            <w:r w:rsidRPr="00BB2982">
              <w:rPr>
                <w:rFonts w:ascii="Times New Roman" w:hAnsi="Times New Roman"/>
                <w:bCs/>
              </w:rPr>
              <w:t>С-</w:t>
            </w:r>
          </w:p>
        </w:tc>
        <w:tc>
          <w:tcPr>
            <w:tcW w:w="992" w:type="dxa"/>
            <w:vAlign w:val="center"/>
          </w:tcPr>
          <w:p w:rsidR="00341D49" w:rsidRPr="00BB2982" w:rsidRDefault="00341D49" w:rsidP="008508BF">
            <w:pPr>
              <w:spacing w:after="0" w:line="240" w:lineRule="auto"/>
              <w:jc w:val="center"/>
              <w:rPr>
                <w:rFonts w:ascii="Times New Roman" w:hAnsi="Times New Roman"/>
                <w:bCs/>
              </w:rPr>
            </w:pPr>
            <w:r w:rsidRPr="00BB2982">
              <w:rPr>
                <w:rFonts w:ascii="Times New Roman" w:hAnsi="Times New Roman"/>
                <w:bCs/>
              </w:rPr>
              <w:t>1,67</w:t>
            </w:r>
          </w:p>
        </w:tc>
        <w:tc>
          <w:tcPr>
            <w:tcW w:w="709" w:type="dxa"/>
            <w:vAlign w:val="center"/>
          </w:tcPr>
          <w:p w:rsidR="00341D49" w:rsidRPr="00BB2982" w:rsidRDefault="00341D49" w:rsidP="008508BF">
            <w:pPr>
              <w:spacing w:after="0" w:line="240" w:lineRule="auto"/>
              <w:jc w:val="center"/>
              <w:rPr>
                <w:rFonts w:ascii="Times New Roman" w:hAnsi="Times New Roman"/>
                <w:bCs/>
              </w:rPr>
            </w:pPr>
            <w:r w:rsidRPr="00BB2982">
              <w:rPr>
                <w:rFonts w:ascii="Times New Roman" w:hAnsi="Times New Roman"/>
                <w:bCs/>
              </w:rPr>
              <w:t>60-64</w:t>
            </w:r>
          </w:p>
        </w:tc>
        <w:tc>
          <w:tcPr>
            <w:tcW w:w="992" w:type="dxa"/>
            <w:vMerge/>
            <w:textDirection w:val="btLr"/>
            <w:vAlign w:val="center"/>
          </w:tcPr>
          <w:p w:rsidR="00341D49" w:rsidRPr="00BB2982" w:rsidRDefault="00341D49" w:rsidP="008508BF">
            <w:pPr>
              <w:spacing w:after="0" w:line="240" w:lineRule="auto"/>
              <w:jc w:val="center"/>
              <w:rPr>
                <w:rFonts w:ascii="Times New Roman" w:hAnsi="Times New Roman"/>
                <w:bCs/>
              </w:rPr>
            </w:pPr>
          </w:p>
        </w:tc>
        <w:tc>
          <w:tcPr>
            <w:tcW w:w="6095" w:type="dxa"/>
          </w:tcPr>
          <w:p w:rsidR="00341D49" w:rsidRPr="00BB2982" w:rsidRDefault="00341D49" w:rsidP="008508BF">
            <w:pPr>
              <w:spacing w:after="0" w:line="240" w:lineRule="auto"/>
              <w:jc w:val="both"/>
              <w:rPr>
                <w:rFonts w:ascii="Times New Roman" w:hAnsi="Times New Roman"/>
              </w:rPr>
            </w:pPr>
            <w:r w:rsidRPr="00BB2982">
              <w:rPr>
                <w:rFonts w:ascii="Times New Roman" w:hAnsi="Times New Roman"/>
                <w:b/>
              </w:rPr>
              <w:t xml:space="preserve">Студент </w:t>
            </w:r>
            <w:r w:rsidRPr="00BB2982">
              <w:rPr>
                <w:rFonts w:ascii="Times New Roman" w:hAnsi="Times New Roman"/>
                <w:b/>
                <w:lang w:val="kk-KZ"/>
              </w:rPr>
              <w:t>көрсетті</w:t>
            </w:r>
            <w:r w:rsidRPr="00BB2982">
              <w:rPr>
                <w:rFonts w:ascii="Times New Roman" w:hAnsi="Times New Roman"/>
              </w:rPr>
              <w:t>:</w:t>
            </w:r>
          </w:p>
          <w:p w:rsidR="00341D49" w:rsidRPr="00BB2982" w:rsidRDefault="00341D49" w:rsidP="008508BF">
            <w:pPr>
              <w:pStyle w:val="a8"/>
              <w:spacing w:before="0" w:beforeAutospacing="0" w:after="0" w:afterAutospacing="0"/>
              <w:jc w:val="both"/>
              <w:rPr>
                <w:rFonts w:cs="Times New Roman"/>
                <w:sz w:val="22"/>
                <w:szCs w:val="22"/>
              </w:rPr>
            </w:pPr>
            <w:r w:rsidRPr="00BB2982">
              <w:rPr>
                <w:rFonts w:cs="Times New Roman"/>
                <w:sz w:val="22"/>
                <w:szCs w:val="22"/>
              </w:rPr>
              <w:t xml:space="preserve">- </w:t>
            </w:r>
            <w:r w:rsidRPr="00BB2982">
              <w:rPr>
                <w:rFonts w:cs="Times New Roman"/>
                <w:sz w:val="22"/>
                <w:szCs w:val="22"/>
                <w:lang w:val="kk-KZ"/>
              </w:rPr>
              <w:t xml:space="preserve">негізгі материалды </w:t>
            </w:r>
            <w:proofErr w:type="gramStart"/>
            <w:r w:rsidRPr="00BB2982">
              <w:rPr>
                <w:rFonts w:cs="Times New Roman"/>
                <w:sz w:val="22"/>
                <w:szCs w:val="22"/>
                <w:lang w:val="kk-KZ"/>
              </w:rPr>
              <w:t>меңгеру</w:t>
            </w:r>
            <w:proofErr w:type="gramEnd"/>
            <w:r w:rsidRPr="00BB2982">
              <w:rPr>
                <w:rFonts w:cs="Times New Roman"/>
                <w:sz w:val="22"/>
                <w:szCs w:val="22"/>
                <w:lang w:val="kk-KZ"/>
              </w:rPr>
              <w:t>і</w:t>
            </w:r>
            <w:r w:rsidRPr="00BB2982">
              <w:rPr>
                <w:rFonts w:cs="Times New Roman"/>
                <w:sz w:val="22"/>
                <w:szCs w:val="22"/>
              </w:rPr>
              <w:t>;</w:t>
            </w:r>
          </w:p>
          <w:p w:rsidR="00341D49" w:rsidRPr="00BB2982" w:rsidRDefault="00341D49" w:rsidP="008508BF">
            <w:pPr>
              <w:pStyle w:val="a8"/>
              <w:spacing w:before="0" w:beforeAutospacing="0" w:after="0" w:afterAutospacing="0"/>
              <w:jc w:val="both"/>
              <w:rPr>
                <w:rFonts w:cs="Times New Roman"/>
                <w:sz w:val="22"/>
                <w:szCs w:val="22"/>
              </w:rPr>
            </w:pPr>
            <w:r w:rsidRPr="00BB2982">
              <w:rPr>
                <w:rFonts w:cs="Times New Roman"/>
                <w:sz w:val="22"/>
                <w:szCs w:val="22"/>
              </w:rPr>
              <w:t xml:space="preserve">- </w:t>
            </w:r>
            <w:r w:rsidRPr="00BB2982">
              <w:rPr>
                <w:rFonts w:cs="Times New Roman"/>
                <w:sz w:val="22"/>
                <w:szCs w:val="22"/>
                <w:lang w:val="kk-KZ"/>
              </w:rPr>
              <w:t>барлық тапсырма түрлері бойынша жауаптардың дұрыс тұжырымдаманың толық болмауы;</w:t>
            </w:r>
          </w:p>
          <w:p w:rsidR="00341D49" w:rsidRPr="00BB2982" w:rsidRDefault="00341D49" w:rsidP="008508BF">
            <w:pPr>
              <w:pStyle w:val="a8"/>
              <w:spacing w:before="0" w:beforeAutospacing="0" w:after="0" w:afterAutospacing="0"/>
              <w:jc w:val="both"/>
              <w:rPr>
                <w:rFonts w:cs="Times New Roman"/>
                <w:sz w:val="22"/>
                <w:szCs w:val="22"/>
                <w:lang w:val="kk-KZ"/>
              </w:rPr>
            </w:pPr>
            <w:r w:rsidRPr="00BB2982">
              <w:rPr>
                <w:rFonts w:cs="Times New Roman"/>
                <w:sz w:val="22"/>
                <w:szCs w:val="22"/>
              </w:rPr>
              <w:t xml:space="preserve">- </w:t>
            </w:r>
            <w:r w:rsidRPr="00BB2982">
              <w:rPr>
                <w:rFonts w:cs="Times New Roman"/>
                <w:sz w:val="22"/>
                <w:szCs w:val="22"/>
                <w:lang w:val="kk-KZ"/>
              </w:rPr>
              <w:t>берілген материалдарда ретсіздіктің болмауы;</w:t>
            </w:r>
          </w:p>
          <w:p w:rsidR="00341D49" w:rsidRPr="00BB2982" w:rsidRDefault="00341D49" w:rsidP="008508BF">
            <w:pPr>
              <w:pStyle w:val="a8"/>
              <w:spacing w:before="0" w:beforeAutospacing="0" w:after="0" w:afterAutospacing="0"/>
              <w:jc w:val="both"/>
              <w:rPr>
                <w:rFonts w:cs="Times New Roman"/>
                <w:sz w:val="22"/>
                <w:szCs w:val="22"/>
                <w:lang w:val="kk-KZ"/>
              </w:rPr>
            </w:pPr>
            <w:r w:rsidRPr="00BB2982">
              <w:rPr>
                <w:rFonts w:cs="Times New Roman"/>
                <w:sz w:val="22"/>
                <w:szCs w:val="22"/>
                <w:lang w:val="kk-KZ"/>
              </w:rPr>
              <w:t xml:space="preserve">- </w:t>
            </w:r>
            <w:proofErr w:type="spellStart"/>
            <w:r w:rsidRPr="00BB2982">
              <w:rPr>
                <w:rFonts w:cs="Times New Roman"/>
                <w:color w:val="0A0A0A"/>
                <w:sz w:val="22"/>
                <w:szCs w:val="22"/>
              </w:rPr>
              <w:t>стандартты</w:t>
            </w:r>
            <w:proofErr w:type="spellEnd"/>
            <w:r w:rsidRPr="00BB2982">
              <w:rPr>
                <w:rFonts w:cs="Times New Roman"/>
                <w:color w:val="0A0A0A"/>
                <w:sz w:val="22"/>
                <w:szCs w:val="22"/>
              </w:rPr>
              <w:t xml:space="preserve"> </w:t>
            </w:r>
            <w:proofErr w:type="spellStart"/>
            <w:r w:rsidRPr="00BB2982">
              <w:rPr>
                <w:rFonts w:cs="Times New Roman"/>
                <w:color w:val="0A0A0A"/>
                <w:sz w:val="22"/>
                <w:szCs w:val="22"/>
              </w:rPr>
              <w:t>тапсырмаларды</w:t>
            </w:r>
            <w:proofErr w:type="spellEnd"/>
            <w:r w:rsidRPr="00BB2982">
              <w:rPr>
                <w:rFonts w:cs="Times New Roman"/>
                <w:color w:val="0A0A0A"/>
                <w:sz w:val="22"/>
                <w:szCs w:val="22"/>
              </w:rPr>
              <w:t xml:space="preserve"> </w:t>
            </w:r>
            <w:proofErr w:type="spellStart"/>
            <w:r w:rsidRPr="00BB2982">
              <w:rPr>
                <w:rFonts w:cs="Times New Roman"/>
                <w:color w:val="0A0A0A"/>
                <w:sz w:val="22"/>
                <w:szCs w:val="22"/>
              </w:rPr>
              <w:t>шешуде</w:t>
            </w:r>
            <w:proofErr w:type="spellEnd"/>
            <w:r w:rsidRPr="00BB2982">
              <w:rPr>
                <w:rFonts w:cs="Times New Roman"/>
                <w:color w:val="0A0A0A"/>
                <w:sz w:val="22"/>
                <w:szCs w:val="22"/>
              </w:rPr>
              <w:t xml:space="preserve"> </w:t>
            </w:r>
            <w:proofErr w:type="spellStart"/>
            <w:r w:rsidRPr="00BB2982">
              <w:rPr>
                <w:rFonts w:cs="Times New Roman"/>
                <w:color w:val="0A0A0A"/>
                <w:sz w:val="22"/>
                <w:szCs w:val="22"/>
              </w:rPr>
              <w:t>компетенттілік</w:t>
            </w:r>
            <w:proofErr w:type="spellEnd"/>
            <w:r w:rsidRPr="00BB2982">
              <w:rPr>
                <w:rFonts w:cs="Times New Roman"/>
                <w:color w:val="0A0A0A"/>
                <w:sz w:val="22"/>
                <w:szCs w:val="22"/>
              </w:rPr>
              <w:t xml:space="preserve"> көрсете </w:t>
            </w:r>
            <w:proofErr w:type="spellStart"/>
            <w:r w:rsidRPr="00BB2982">
              <w:rPr>
                <w:rFonts w:cs="Times New Roman"/>
                <w:color w:val="0A0A0A"/>
                <w:sz w:val="22"/>
                <w:szCs w:val="22"/>
              </w:rPr>
              <w:t>алмайды</w:t>
            </w:r>
            <w:proofErr w:type="spellEnd"/>
            <w:r w:rsidRPr="00BB2982">
              <w:rPr>
                <w:rFonts w:cs="Times New Roman"/>
                <w:color w:val="0A0A0A"/>
                <w:sz w:val="22"/>
                <w:szCs w:val="22"/>
              </w:rPr>
              <w:t>;</w:t>
            </w:r>
          </w:p>
          <w:p w:rsidR="00341D49" w:rsidRPr="00BB2982" w:rsidRDefault="00341D49" w:rsidP="008508BF">
            <w:pPr>
              <w:spacing w:after="0" w:line="240" w:lineRule="auto"/>
              <w:jc w:val="both"/>
              <w:rPr>
                <w:rFonts w:ascii="Times New Roman" w:hAnsi="Times New Roman"/>
                <w:lang w:val="kk-KZ"/>
              </w:rPr>
            </w:pPr>
            <w:r w:rsidRPr="00BB2982">
              <w:rPr>
                <w:rFonts w:ascii="Times New Roman" w:hAnsi="Times New Roman"/>
                <w:lang w:val="kk-KZ"/>
              </w:rPr>
              <w:t>- оқытушының ұсынылған әдебиеттерін қолданудағы қиындықтардың болуы;</w:t>
            </w:r>
          </w:p>
          <w:p w:rsidR="00341D49" w:rsidRPr="00BB2982" w:rsidRDefault="00341D49" w:rsidP="008508BF">
            <w:pPr>
              <w:spacing w:after="0" w:line="240" w:lineRule="auto"/>
              <w:jc w:val="both"/>
              <w:rPr>
                <w:rFonts w:ascii="Times New Roman" w:hAnsi="Times New Roman"/>
                <w:lang w:val="kk-KZ"/>
              </w:rPr>
            </w:pPr>
            <w:r w:rsidRPr="00BB2982">
              <w:rPr>
                <w:rFonts w:ascii="Times New Roman" w:hAnsi="Times New Roman"/>
                <w:lang w:val="kk-KZ"/>
              </w:rPr>
              <w:t>-бағдарлама материалдарынының жеке бөлімдерін қортындылаудағы қиындықтардың болуы;</w:t>
            </w:r>
          </w:p>
          <w:p w:rsidR="00341D49" w:rsidRPr="00BB2982" w:rsidRDefault="00341D49" w:rsidP="008508BF">
            <w:pPr>
              <w:spacing w:after="0" w:line="240" w:lineRule="auto"/>
              <w:jc w:val="both"/>
              <w:rPr>
                <w:rFonts w:ascii="Times New Roman" w:hAnsi="Times New Roman"/>
                <w:lang w:val="kk-KZ"/>
              </w:rPr>
            </w:pPr>
            <w:r w:rsidRPr="00BB2982">
              <w:rPr>
                <w:rFonts w:ascii="Times New Roman" w:hAnsi="Times New Roman"/>
                <w:lang w:val="kk-KZ"/>
              </w:rPr>
              <w:t xml:space="preserve">- оқытушымен көмегімен жіберілген қателіктерді түзете білуі;   </w:t>
            </w:r>
          </w:p>
          <w:p w:rsidR="00341D49" w:rsidRPr="00BB2982" w:rsidRDefault="00341D49" w:rsidP="008508BF">
            <w:pPr>
              <w:spacing w:after="0" w:line="240" w:lineRule="auto"/>
              <w:jc w:val="both"/>
              <w:rPr>
                <w:rFonts w:ascii="Times New Roman" w:hAnsi="Times New Roman"/>
                <w:lang w:val="kk-KZ"/>
              </w:rPr>
            </w:pPr>
            <w:r w:rsidRPr="00BB2982">
              <w:rPr>
                <w:rFonts w:ascii="Times New Roman" w:hAnsi="Times New Roman"/>
                <w:lang w:val="kk-KZ"/>
              </w:rPr>
              <w:t xml:space="preserve">- барлық тапсырмалар түрі бойынша жіберілген қателіктерді </w:t>
            </w:r>
            <w:r w:rsidRPr="00BB2982">
              <w:rPr>
                <w:rFonts w:ascii="Times New Roman" w:hAnsi="Times New Roman"/>
                <w:lang w:val="kk-KZ"/>
              </w:rPr>
              <w:lastRenderedPageBreak/>
              <w:t>уақытылы жою.</w:t>
            </w:r>
          </w:p>
        </w:tc>
      </w:tr>
      <w:tr w:rsidR="00341D49" w:rsidRPr="00D02FD4" w:rsidTr="008508BF">
        <w:trPr>
          <w:trHeight w:val="699"/>
        </w:trPr>
        <w:tc>
          <w:tcPr>
            <w:tcW w:w="993" w:type="dxa"/>
            <w:vAlign w:val="center"/>
          </w:tcPr>
          <w:p w:rsidR="00341D49" w:rsidRPr="00BB2982" w:rsidRDefault="00341D49" w:rsidP="008508BF">
            <w:pPr>
              <w:spacing w:after="0" w:line="240" w:lineRule="auto"/>
              <w:jc w:val="center"/>
              <w:rPr>
                <w:rFonts w:ascii="Times New Roman" w:hAnsi="Times New Roman"/>
                <w:bCs/>
              </w:rPr>
            </w:pPr>
            <w:r w:rsidRPr="00BB2982">
              <w:rPr>
                <w:rFonts w:ascii="Times New Roman" w:hAnsi="Times New Roman"/>
                <w:bCs/>
              </w:rPr>
              <w:lastRenderedPageBreak/>
              <w:t>Д+</w:t>
            </w:r>
          </w:p>
        </w:tc>
        <w:tc>
          <w:tcPr>
            <w:tcW w:w="992" w:type="dxa"/>
            <w:vAlign w:val="center"/>
          </w:tcPr>
          <w:p w:rsidR="00341D49" w:rsidRPr="00BB2982" w:rsidRDefault="00341D49" w:rsidP="008508BF">
            <w:pPr>
              <w:spacing w:after="0" w:line="240" w:lineRule="auto"/>
              <w:jc w:val="center"/>
              <w:rPr>
                <w:rFonts w:ascii="Times New Roman" w:hAnsi="Times New Roman"/>
                <w:bCs/>
              </w:rPr>
            </w:pPr>
            <w:r w:rsidRPr="00BB2982">
              <w:rPr>
                <w:rFonts w:ascii="Times New Roman" w:hAnsi="Times New Roman"/>
                <w:bCs/>
              </w:rPr>
              <w:t>1,33</w:t>
            </w:r>
          </w:p>
        </w:tc>
        <w:tc>
          <w:tcPr>
            <w:tcW w:w="709" w:type="dxa"/>
            <w:vAlign w:val="center"/>
          </w:tcPr>
          <w:p w:rsidR="00341D49" w:rsidRPr="00BB2982" w:rsidRDefault="00341D49" w:rsidP="008508BF">
            <w:pPr>
              <w:spacing w:after="0" w:line="240" w:lineRule="auto"/>
              <w:jc w:val="center"/>
              <w:rPr>
                <w:rFonts w:ascii="Times New Roman" w:hAnsi="Times New Roman"/>
                <w:bCs/>
              </w:rPr>
            </w:pPr>
            <w:r w:rsidRPr="00BB2982">
              <w:rPr>
                <w:rFonts w:ascii="Times New Roman" w:hAnsi="Times New Roman"/>
                <w:bCs/>
              </w:rPr>
              <w:t>55-59</w:t>
            </w:r>
          </w:p>
        </w:tc>
        <w:tc>
          <w:tcPr>
            <w:tcW w:w="992" w:type="dxa"/>
            <w:vMerge/>
            <w:textDirection w:val="btLr"/>
            <w:vAlign w:val="center"/>
          </w:tcPr>
          <w:p w:rsidR="00341D49" w:rsidRPr="00BB2982" w:rsidRDefault="00341D49" w:rsidP="008508BF">
            <w:pPr>
              <w:spacing w:after="0" w:line="240" w:lineRule="auto"/>
              <w:jc w:val="center"/>
              <w:rPr>
                <w:rFonts w:ascii="Times New Roman" w:hAnsi="Times New Roman"/>
                <w:bCs/>
              </w:rPr>
            </w:pPr>
          </w:p>
        </w:tc>
        <w:tc>
          <w:tcPr>
            <w:tcW w:w="6095" w:type="dxa"/>
          </w:tcPr>
          <w:p w:rsidR="00341D49" w:rsidRPr="00BB2982" w:rsidRDefault="00341D49" w:rsidP="008508BF">
            <w:pPr>
              <w:spacing w:after="0" w:line="240" w:lineRule="auto"/>
              <w:jc w:val="both"/>
              <w:rPr>
                <w:rFonts w:ascii="Times New Roman" w:hAnsi="Times New Roman"/>
              </w:rPr>
            </w:pPr>
            <w:r w:rsidRPr="00BB2982">
              <w:rPr>
                <w:rFonts w:ascii="Times New Roman" w:hAnsi="Times New Roman"/>
                <w:b/>
              </w:rPr>
              <w:t xml:space="preserve">Студент </w:t>
            </w:r>
            <w:r w:rsidRPr="00BB2982">
              <w:rPr>
                <w:rFonts w:ascii="Times New Roman" w:hAnsi="Times New Roman"/>
                <w:b/>
                <w:lang w:val="kk-KZ"/>
              </w:rPr>
              <w:t>көрсетті</w:t>
            </w:r>
            <w:r w:rsidRPr="00BB2982">
              <w:rPr>
                <w:rFonts w:ascii="Times New Roman" w:hAnsi="Times New Roman"/>
              </w:rPr>
              <w:t>:</w:t>
            </w:r>
          </w:p>
          <w:p w:rsidR="00341D49" w:rsidRPr="00BB2982" w:rsidRDefault="00341D49" w:rsidP="008508BF">
            <w:pPr>
              <w:pStyle w:val="a8"/>
              <w:spacing w:before="0" w:beforeAutospacing="0" w:after="0" w:afterAutospacing="0"/>
              <w:jc w:val="both"/>
              <w:rPr>
                <w:rFonts w:cs="Times New Roman"/>
                <w:sz w:val="22"/>
                <w:szCs w:val="22"/>
              </w:rPr>
            </w:pPr>
            <w:r w:rsidRPr="00BB2982">
              <w:rPr>
                <w:rFonts w:cs="Times New Roman"/>
                <w:sz w:val="22"/>
                <w:szCs w:val="22"/>
              </w:rPr>
              <w:t xml:space="preserve">- </w:t>
            </w:r>
            <w:r w:rsidRPr="00BB2982">
              <w:rPr>
                <w:rFonts w:cs="Times New Roman"/>
                <w:sz w:val="22"/>
                <w:szCs w:val="22"/>
                <w:lang w:val="kk-KZ"/>
              </w:rPr>
              <w:t xml:space="preserve">негізгі материалдарды жеке бөлімдерді </w:t>
            </w:r>
            <w:proofErr w:type="gramStart"/>
            <w:r w:rsidRPr="00BB2982">
              <w:rPr>
                <w:rFonts w:cs="Times New Roman"/>
                <w:sz w:val="22"/>
                <w:szCs w:val="22"/>
                <w:lang w:val="kk-KZ"/>
              </w:rPr>
              <w:t>меңгеру</w:t>
            </w:r>
            <w:proofErr w:type="gramEnd"/>
            <w:r w:rsidRPr="00BB2982">
              <w:rPr>
                <w:rFonts w:cs="Times New Roman"/>
                <w:sz w:val="22"/>
                <w:szCs w:val="22"/>
                <w:lang w:val="kk-KZ"/>
              </w:rPr>
              <w:t>і</w:t>
            </w:r>
            <w:r w:rsidRPr="00BB2982">
              <w:rPr>
                <w:rFonts w:cs="Times New Roman"/>
                <w:sz w:val="22"/>
                <w:szCs w:val="22"/>
              </w:rPr>
              <w:t>;</w:t>
            </w:r>
          </w:p>
          <w:p w:rsidR="00341D49" w:rsidRPr="00BB2982" w:rsidRDefault="00341D49" w:rsidP="008508BF">
            <w:pPr>
              <w:pStyle w:val="a8"/>
              <w:spacing w:before="0" w:beforeAutospacing="0" w:after="0" w:afterAutospacing="0"/>
              <w:jc w:val="both"/>
              <w:rPr>
                <w:rFonts w:cs="Times New Roman"/>
                <w:sz w:val="22"/>
                <w:szCs w:val="22"/>
              </w:rPr>
            </w:pPr>
            <w:r w:rsidRPr="00BB2982">
              <w:rPr>
                <w:rFonts w:cs="Times New Roman"/>
                <w:sz w:val="22"/>
                <w:szCs w:val="22"/>
              </w:rPr>
              <w:t xml:space="preserve">- </w:t>
            </w:r>
            <w:r w:rsidRPr="00BB2982">
              <w:rPr>
                <w:rFonts w:cs="Times New Roman"/>
                <w:sz w:val="22"/>
                <w:szCs w:val="22"/>
                <w:lang w:val="kk-KZ"/>
              </w:rPr>
              <w:t>барлық тапсырма түрлері бойынша жауаптардың дұрыс тұжырымдаманы түсінбеуі;</w:t>
            </w:r>
          </w:p>
          <w:p w:rsidR="00341D49" w:rsidRPr="00BB2982" w:rsidRDefault="00341D49" w:rsidP="008508BF">
            <w:pPr>
              <w:pStyle w:val="a8"/>
              <w:spacing w:before="0" w:beforeAutospacing="0" w:after="0" w:afterAutospacing="0"/>
              <w:jc w:val="both"/>
              <w:rPr>
                <w:rFonts w:cs="Times New Roman"/>
                <w:sz w:val="22"/>
                <w:szCs w:val="22"/>
                <w:lang w:val="kk-KZ"/>
              </w:rPr>
            </w:pPr>
            <w:r w:rsidRPr="00BB2982">
              <w:rPr>
                <w:rFonts w:cs="Times New Roman"/>
                <w:sz w:val="22"/>
                <w:szCs w:val="22"/>
              </w:rPr>
              <w:t xml:space="preserve">- </w:t>
            </w:r>
            <w:r w:rsidRPr="00BB2982">
              <w:rPr>
                <w:rFonts w:cs="Times New Roman"/>
                <w:sz w:val="22"/>
                <w:szCs w:val="22"/>
                <w:lang w:val="kk-KZ"/>
              </w:rPr>
              <w:t>берілген материалдарда ретсіздіктің болмауы;</w:t>
            </w:r>
          </w:p>
          <w:p w:rsidR="00341D49" w:rsidRPr="00BB2982" w:rsidRDefault="00341D49" w:rsidP="008508BF">
            <w:pPr>
              <w:pStyle w:val="a8"/>
              <w:spacing w:before="0" w:beforeAutospacing="0" w:after="0" w:afterAutospacing="0"/>
              <w:jc w:val="both"/>
              <w:rPr>
                <w:rFonts w:cs="Times New Roman"/>
                <w:sz w:val="22"/>
                <w:szCs w:val="22"/>
                <w:lang w:val="kk-KZ"/>
              </w:rPr>
            </w:pPr>
            <w:r w:rsidRPr="00BB2982">
              <w:rPr>
                <w:rFonts w:cs="Times New Roman"/>
                <w:sz w:val="22"/>
                <w:szCs w:val="22"/>
                <w:lang w:val="kk-KZ"/>
              </w:rPr>
              <w:t>-  зертханалық жұмысты дұрыс орындауға ықпал ету.</w:t>
            </w:r>
          </w:p>
          <w:p w:rsidR="00341D49" w:rsidRPr="00BB2982" w:rsidRDefault="00341D49" w:rsidP="008508BF">
            <w:pPr>
              <w:spacing w:after="0" w:line="240" w:lineRule="auto"/>
              <w:jc w:val="both"/>
              <w:rPr>
                <w:rFonts w:ascii="Times New Roman" w:hAnsi="Times New Roman"/>
                <w:lang w:val="kk-KZ"/>
              </w:rPr>
            </w:pPr>
            <w:r w:rsidRPr="00BB2982">
              <w:rPr>
                <w:rFonts w:ascii="Times New Roman" w:hAnsi="Times New Roman"/>
                <w:lang w:val="kk-KZ"/>
              </w:rPr>
              <w:t>- бағдарлама материалдарынының жеке бөлімдерін қортындылаудағы қиындықтардың болуы;</w:t>
            </w:r>
          </w:p>
          <w:p w:rsidR="00341D49" w:rsidRPr="00BB2982" w:rsidRDefault="00341D49" w:rsidP="008508BF">
            <w:pPr>
              <w:spacing w:after="0" w:line="240" w:lineRule="auto"/>
              <w:jc w:val="both"/>
              <w:rPr>
                <w:rFonts w:ascii="Times New Roman" w:hAnsi="Times New Roman"/>
                <w:lang w:val="kk-KZ"/>
              </w:rPr>
            </w:pPr>
            <w:r w:rsidRPr="00BB2982">
              <w:rPr>
                <w:rFonts w:ascii="Times New Roman" w:hAnsi="Times New Roman"/>
                <w:lang w:val="kk-KZ"/>
              </w:rPr>
              <w:t xml:space="preserve">-  оқытушымен көмегімен жіберілген қателіктерді түзете білуі;   </w:t>
            </w:r>
          </w:p>
          <w:p w:rsidR="00341D49" w:rsidRPr="00BB2982" w:rsidRDefault="00341D49" w:rsidP="008508BF">
            <w:pPr>
              <w:spacing w:after="0" w:line="240" w:lineRule="auto"/>
              <w:jc w:val="both"/>
              <w:rPr>
                <w:rFonts w:ascii="Times New Roman" w:hAnsi="Times New Roman"/>
                <w:b/>
                <w:lang w:val="kk-KZ"/>
              </w:rPr>
            </w:pPr>
            <w:r w:rsidRPr="00BB2982">
              <w:rPr>
                <w:rFonts w:ascii="Times New Roman" w:hAnsi="Times New Roman"/>
                <w:lang w:val="kk-KZ"/>
              </w:rPr>
              <w:t>- барлық тапсырмалар түрі бойынша жіберілген қателіктерді уақытылы орындамауы.</w:t>
            </w:r>
          </w:p>
        </w:tc>
      </w:tr>
      <w:tr w:rsidR="00341D49" w:rsidRPr="00D02FD4" w:rsidTr="008508BF">
        <w:tc>
          <w:tcPr>
            <w:tcW w:w="993" w:type="dxa"/>
            <w:vAlign w:val="center"/>
          </w:tcPr>
          <w:p w:rsidR="00341D49" w:rsidRPr="00BB2982" w:rsidRDefault="00341D49" w:rsidP="008508BF">
            <w:pPr>
              <w:spacing w:after="0" w:line="240" w:lineRule="auto"/>
              <w:jc w:val="center"/>
              <w:rPr>
                <w:rFonts w:ascii="Times New Roman" w:hAnsi="Times New Roman"/>
                <w:bCs/>
              </w:rPr>
            </w:pPr>
            <w:r w:rsidRPr="00BB2982">
              <w:rPr>
                <w:rFonts w:ascii="Times New Roman" w:hAnsi="Times New Roman"/>
                <w:bCs/>
              </w:rPr>
              <w:t>Д</w:t>
            </w:r>
          </w:p>
        </w:tc>
        <w:tc>
          <w:tcPr>
            <w:tcW w:w="992" w:type="dxa"/>
            <w:vAlign w:val="center"/>
          </w:tcPr>
          <w:p w:rsidR="00341D49" w:rsidRPr="00BB2982" w:rsidRDefault="00341D49" w:rsidP="008508BF">
            <w:pPr>
              <w:spacing w:after="0" w:line="240" w:lineRule="auto"/>
              <w:jc w:val="center"/>
              <w:rPr>
                <w:rFonts w:ascii="Times New Roman" w:hAnsi="Times New Roman"/>
                <w:bCs/>
              </w:rPr>
            </w:pPr>
            <w:r w:rsidRPr="00BB2982">
              <w:rPr>
                <w:rFonts w:ascii="Times New Roman" w:hAnsi="Times New Roman"/>
                <w:bCs/>
              </w:rPr>
              <w:t>1,0</w:t>
            </w:r>
          </w:p>
        </w:tc>
        <w:tc>
          <w:tcPr>
            <w:tcW w:w="709" w:type="dxa"/>
            <w:vAlign w:val="center"/>
          </w:tcPr>
          <w:p w:rsidR="00341D49" w:rsidRPr="00BB2982" w:rsidRDefault="00341D49" w:rsidP="008508BF">
            <w:pPr>
              <w:spacing w:after="0" w:line="240" w:lineRule="auto"/>
              <w:jc w:val="center"/>
              <w:rPr>
                <w:rFonts w:ascii="Times New Roman" w:hAnsi="Times New Roman"/>
                <w:bCs/>
              </w:rPr>
            </w:pPr>
            <w:r w:rsidRPr="00BB2982">
              <w:rPr>
                <w:rFonts w:ascii="Times New Roman" w:hAnsi="Times New Roman"/>
                <w:bCs/>
              </w:rPr>
              <w:t>50-54</w:t>
            </w:r>
          </w:p>
        </w:tc>
        <w:tc>
          <w:tcPr>
            <w:tcW w:w="992" w:type="dxa"/>
            <w:vMerge/>
            <w:textDirection w:val="btLr"/>
            <w:vAlign w:val="center"/>
          </w:tcPr>
          <w:p w:rsidR="00341D49" w:rsidRPr="00BB2982" w:rsidRDefault="00341D49" w:rsidP="008508BF">
            <w:pPr>
              <w:spacing w:after="0" w:line="240" w:lineRule="auto"/>
              <w:jc w:val="center"/>
              <w:rPr>
                <w:rFonts w:ascii="Times New Roman" w:hAnsi="Times New Roman"/>
                <w:bCs/>
              </w:rPr>
            </w:pPr>
          </w:p>
        </w:tc>
        <w:tc>
          <w:tcPr>
            <w:tcW w:w="6095" w:type="dxa"/>
          </w:tcPr>
          <w:p w:rsidR="00341D49" w:rsidRPr="00BB2982" w:rsidRDefault="00341D49" w:rsidP="008508BF">
            <w:pPr>
              <w:spacing w:after="0" w:line="240" w:lineRule="auto"/>
              <w:jc w:val="both"/>
              <w:rPr>
                <w:rFonts w:ascii="Times New Roman" w:hAnsi="Times New Roman"/>
              </w:rPr>
            </w:pPr>
            <w:r w:rsidRPr="00BB2982">
              <w:rPr>
                <w:rFonts w:ascii="Times New Roman" w:hAnsi="Times New Roman"/>
                <w:b/>
              </w:rPr>
              <w:t xml:space="preserve">Студент </w:t>
            </w:r>
            <w:r w:rsidRPr="00BB2982">
              <w:rPr>
                <w:rFonts w:ascii="Times New Roman" w:hAnsi="Times New Roman"/>
                <w:b/>
                <w:lang w:val="kk-KZ"/>
              </w:rPr>
              <w:t>көрсетті</w:t>
            </w:r>
            <w:r w:rsidRPr="00BB2982">
              <w:rPr>
                <w:rFonts w:ascii="Times New Roman" w:hAnsi="Times New Roman"/>
              </w:rPr>
              <w:t>:</w:t>
            </w:r>
          </w:p>
          <w:p w:rsidR="00341D49" w:rsidRPr="00BB2982" w:rsidRDefault="00341D49" w:rsidP="008508BF">
            <w:pPr>
              <w:pStyle w:val="a8"/>
              <w:spacing w:before="0" w:beforeAutospacing="0" w:after="0" w:afterAutospacing="0"/>
              <w:jc w:val="both"/>
              <w:rPr>
                <w:rFonts w:cs="Times New Roman"/>
                <w:sz w:val="22"/>
                <w:szCs w:val="22"/>
              </w:rPr>
            </w:pPr>
            <w:r w:rsidRPr="00BB2982">
              <w:rPr>
                <w:rFonts w:cs="Times New Roman"/>
                <w:sz w:val="22"/>
                <w:szCs w:val="22"/>
              </w:rPr>
              <w:t xml:space="preserve">- </w:t>
            </w:r>
            <w:r w:rsidRPr="00BB2982">
              <w:rPr>
                <w:rFonts w:cs="Times New Roman"/>
                <w:sz w:val="22"/>
                <w:szCs w:val="22"/>
                <w:lang w:val="kk-KZ"/>
              </w:rPr>
              <w:t>негізгі материалдардың жеке бө</w:t>
            </w:r>
            <w:proofErr w:type="gramStart"/>
            <w:r w:rsidRPr="00BB2982">
              <w:rPr>
                <w:rFonts w:cs="Times New Roman"/>
                <w:sz w:val="22"/>
                <w:szCs w:val="22"/>
                <w:lang w:val="kk-KZ"/>
              </w:rPr>
              <w:t>л</w:t>
            </w:r>
            <w:proofErr w:type="gramEnd"/>
            <w:r w:rsidRPr="00BB2982">
              <w:rPr>
                <w:rFonts w:cs="Times New Roman"/>
                <w:sz w:val="22"/>
                <w:szCs w:val="22"/>
                <w:lang w:val="kk-KZ"/>
              </w:rPr>
              <w:t>імдерін игеру қиындығы</w:t>
            </w:r>
            <w:r w:rsidRPr="00BB2982">
              <w:rPr>
                <w:rFonts w:cs="Times New Roman"/>
                <w:sz w:val="22"/>
                <w:szCs w:val="22"/>
              </w:rPr>
              <w:t>;</w:t>
            </w:r>
          </w:p>
          <w:p w:rsidR="00341D49" w:rsidRPr="00BB2982" w:rsidRDefault="00341D49" w:rsidP="008508BF">
            <w:pPr>
              <w:pStyle w:val="a8"/>
              <w:spacing w:before="0" w:beforeAutospacing="0" w:after="0" w:afterAutospacing="0"/>
              <w:jc w:val="both"/>
              <w:rPr>
                <w:rFonts w:cs="Times New Roman"/>
                <w:sz w:val="22"/>
                <w:szCs w:val="22"/>
              </w:rPr>
            </w:pPr>
            <w:r w:rsidRPr="00BB2982">
              <w:rPr>
                <w:rFonts w:cs="Times New Roman"/>
                <w:sz w:val="22"/>
                <w:szCs w:val="22"/>
              </w:rPr>
              <w:t xml:space="preserve">- </w:t>
            </w:r>
            <w:r w:rsidRPr="00BB2982">
              <w:rPr>
                <w:rFonts w:cs="Times New Roman"/>
                <w:sz w:val="22"/>
                <w:szCs w:val="22"/>
                <w:lang w:val="kk-KZ"/>
              </w:rPr>
              <w:t>барлық тапсырмалар тү</w:t>
            </w:r>
            <w:proofErr w:type="gramStart"/>
            <w:r w:rsidRPr="00BB2982">
              <w:rPr>
                <w:rFonts w:cs="Times New Roman"/>
                <w:sz w:val="22"/>
                <w:szCs w:val="22"/>
                <w:lang w:val="kk-KZ"/>
              </w:rPr>
              <w:t>р</w:t>
            </w:r>
            <w:proofErr w:type="gramEnd"/>
            <w:r w:rsidRPr="00BB2982">
              <w:rPr>
                <w:rFonts w:cs="Times New Roman"/>
                <w:sz w:val="22"/>
                <w:szCs w:val="22"/>
                <w:lang w:val="kk-KZ"/>
              </w:rPr>
              <w:t>і бойынша тұжырымдамаларды түсінбеу</w:t>
            </w:r>
            <w:r w:rsidRPr="00BB2982">
              <w:rPr>
                <w:rFonts w:cs="Times New Roman"/>
                <w:sz w:val="22"/>
                <w:szCs w:val="22"/>
              </w:rPr>
              <w:t>;</w:t>
            </w:r>
          </w:p>
          <w:p w:rsidR="00341D49" w:rsidRPr="00BB2982" w:rsidRDefault="00341D49" w:rsidP="008508BF">
            <w:pPr>
              <w:pStyle w:val="a8"/>
              <w:spacing w:before="0" w:beforeAutospacing="0" w:after="0" w:afterAutospacing="0"/>
              <w:jc w:val="both"/>
              <w:rPr>
                <w:rFonts w:cs="Times New Roman"/>
                <w:sz w:val="22"/>
                <w:szCs w:val="22"/>
                <w:lang w:val="kk-KZ"/>
              </w:rPr>
            </w:pPr>
            <w:r w:rsidRPr="00BB2982">
              <w:rPr>
                <w:rFonts w:cs="Times New Roman"/>
                <w:sz w:val="22"/>
                <w:szCs w:val="22"/>
              </w:rPr>
              <w:t xml:space="preserve">- </w:t>
            </w:r>
            <w:r w:rsidRPr="00BB2982">
              <w:rPr>
                <w:rFonts w:cs="Times New Roman"/>
                <w:sz w:val="22"/>
                <w:szCs w:val="22"/>
                <w:lang w:val="kk-KZ"/>
              </w:rPr>
              <w:t>материалдарды баяндау барысында ретсіздіктің болуы</w:t>
            </w:r>
            <w:r w:rsidRPr="00BB2982">
              <w:rPr>
                <w:rFonts w:cs="Times New Roman"/>
                <w:sz w:val="22"/>
                <w:szCs w:val="22"/>
              </w:rPr>
              <w:t>;</w:t>
            </w:r>
          </w:p>
          <w:p w:rsidR="00341D49" w:rsidRPr="00BB2982" w:rsidRDefault="00341D49" w:rsidP="008508BF">
            <w:pPr>
              <w:pStyle w:val="a8"/>
              <w:spacing w:before="0" w:beforeAutospacing="0" w:after="0" w:afterAutospacing="0"/>
              <w:jc w:val="both"/>
              <w:rPr>
                <w:rFonts w:cs="Times New Roman"/>
                <w:sz w:val="22"/>
                <w:szCs w:val="22"/>
                <w:lang w:val="kk-KZ"/>
              </w:rPr>
            </w:pPr>
            <w:r w:rsidRPr="00BB2982">
              <w:rPr>
                <w:rFonts w:cs="Times New Roman"/>
                <w:sz w:val="22"/>
                <w:szCs w:val="22"/>
                <w:lang w:val="kk-KZ"/>
              </w:rPr>
              <w:t>-  зертханалық жұмысты орындауда жеке әдістерді қолдана білмеуі;</w:t>
            </w:r>
          </w:p>
          <w:p w:rsidR="00341D49" w:rsidRPr="00BB2982" w:rsidRDefault="00341D49" w:rsidP="008508BF">
            <w:pPr>
              <w:spacing w:after="0" w:line="240" w:lineRule="auto"/>
              <w:jc w:val="both"/>
              <w:rPr>
                <w:rFonts w:ascii="Times New Roman" w:hAnsi="Times New Roman"/>
                <w:lang w:val="kk-KZ"/>
              </w:rPr>
            </w:pPr>
            <w:r w:rsidRPr="00BB2982">
              <w:rPr>
                <w:rFonts w:ascii="Times New Roman" w:hAnsi="Times New Roman"/>
                <w:lang w:val="kk-KZ"/>
              </w:rPr>
              <w:t>- оқытушының ұсынылған әдебиеттерін қолданудағы қиындықтардың болуы;</w:t>
            </w:r>
          </w:p>
          <w:p w:rsidR="00341D49" w:rsidRPr="00BB2982" w:rsidRDefault="00341D49" w:rsidP="008508BF">
            <w:pPr>
              <w:spacing w:after="0" w:line="240" w:lineRule="auto"/>
              <w:jc w:val="both"/>
              <w:rPr>
                <w:rFonts w:ascii="Times New Roman" w:hAnsi="Times New Roman"/>
                <w:lang w:val="kk-KZ"/>
              </w:rPr>
            </w:pPr>
            <w:r w:rsidRPr="00BB2982">
              <w:rPr>
                <w:rFonts w:ascii="Times New Roman" w:hAnsi="Times New Roman"/>
                <w:lang w:val="kk-KZ"/>
              </w:rPr>
              <w:t>- оқытылған материалдардың жеке бөлімдерін қортындылай алмауы;</w:t>
            </w:r>
          </w:p>
          <w:p w:rsidR="00341D49" w:rsidRPr="00BB2982" w:rsidRDefault="00341D49" w:rsidP="008508BF">
            <w:pPr>
              <w:spacing w:after="0" w:line="240" w:lineRule="auto"/>
              <w:jc w:val="both"/>
              <w:rPr>
                <w:rFonts w:ascii="Times New Roman" w:hAnsi="Times New Roman"/>
                <w:lang w:val="kk-KZ"/>
              </w:rPr>
            </w:pPr>
            <w:r w:rsidRPr="00BB2982">
              <w:rPr>
                <w:rFonts w:ascii="Times New Roman" w:hAnsi="Times New Roman"/>
                <w:lang w:val="kk-KZ"/>
              </w:rPr>
              <w:t xml:space="preserve">- оқытушының көрсетілген қателіктерді түзету барысындағы қиындықтардың болуы;   </w:t>
            </w:r>
          </w:p>
          <w:p w:rsidR="00341D49" w:rsidRPr="00BB2982" w:rsidRDefault="00341D49" w:rsidP="008508BF">
            <w:pPr>
              <w:spacing w:after="0" w:line="240" w:lineRule="auto"/>
              <w:jc w:val="both"/>
              <w:rPr>
                <w:rFonts w:ascii="Times New Roman" w:hAnsi="Times New Roman"/>
                <w:lang w:val="kk-KZ"/>
              </w:rPr>
            </w:pPr>
            <w:r w:rsidRPr="00BB2982">
              <w:rPr>
                <w:rFonts w:ascii="Times New Roman" w:hAnsi="Times New Roman"/>
                <w:lang w:val="kk-KZ"/>
              </w:rPr>
              <w:t>- барлық тапсырмалар бойынша жіберілген қателіктерді жөндеуді уақытылы орындалмауы.</w:t>
            </w:r>
          </w:p>
        </w:tc>
      </w:tr>
      <w:tr w:rsidR="00341D49" w:rsidRPr="00BB2982" w:rsidTr="008508BF">
        <w:tc>
          <w:tcPr>
            <w:tcW w:w="993" w:type="dxa"/>
            <w:vAlign w:val="center"/>
          </w:tcPr>
          <w:p w:rsidR="00341D49" w:rsidRPr="00BB2982" w:rsidRDefault="00341D49" w:rsidP="008508BF">
            <w:pPr>
              <w:spacing w:after="0" w:line="240" w:lineRule="auto"/>
              <w:jc w:val="center"/>
              <w:rPr>
                <w:rFonts w:ascii="Times New Roman" w:hAnsi="Times New Roman"/>
                <w:bCs/>
                <w:lang w:val="kk-KZ"/>
              </w:rPr>
            </w:pPr>
            <w:proofErr w:type="gramStart"/>
            <w:r w:rsidRPr="00BB2982">
              <w:rPr>
                <w:rFonts w:ascii="Times New Roman" w:hAnsi="Times New Roman"/>
                <w:bCs/>
              </w:rPr>
              <w:t>F</w:t>
            </w:r>
            <w:proofErr w:type="gramEnd"/>
            <w:r w:rsidRPr="00BB2982">
              <w:rPr>
                <w:rFonts w:ascii="Times New Roman" w:hAnsi="Times New Roman"/>
                <w:bCs/>
              </w:rPr>
              <w:t>Х</w:t>
            </w:r>
          </w:p>
        </w:tc>
        <w:tc>
          <w:tcPr>
            <w:tcW w:w="992" w:type="dxa"/>
            <w:vAlign w:val="center"/>
          </w:tcPr>
          <w:p w:rsidR="00341D49" w:rsidRPr="00BB2982" w:rsidRDefault="00341D49" w:rsidP="008508BF">
            <w:pPr>
              <w:spacing w:after="0" w:line="240" w:lineRule="auto"/>
              <w:jc w:val="center"/>
              <w:rPr>
                <w:rFonts w:ascii="Times New Roman" w:hAnsi="Times New Roman"/>
                <w:bCs/>
                <w:lang w:val="kk-KZ"/>
              </w:rPr>
            </w:pPr>
            <w:r w:rsidRPr="00BB2982">
              <w:rPr>
                <w:rFonts w:ascii="Times New Roman" w:hAnsi="Times New Roman"/>
                <w:bCs/>
                <w:lang w:val="kk-KZ"/>
              </w:rPr>
              <w:t>0,5</w:t>
            </w:r>
          </w:p>
        </w:tc>
        <w:tc>
          <w:tcPr>
            <w:tcW w:w="709" w:type="dxa"/>
            <w:vAlign w:val="center"/>
          </w:tcPr>
          <w:p w:rsidR="00341D49" w:rsidRPr="00BB2982" w:rsidRDefault="00341D49" w:rsidP="008508BF">
            <w:pPr>
              <w:spacing w:after="0" w:line="240" w:lineRule="auto"/>
              <w:jc w:val="center"/>
              <w:rPr>
                <w:rFonts w:ascii="Times New Roman" w:hAnsi="Times New Roman"/>
                <w:bCs/>
                <w:lang w:val="kk-KZ"/>
              </w:rPr>
            </w:pPr>
            <w:r w:rsidRPr="00BB2982">
              <w:rPr>
                <w:rFonts w:ascii="Times New Roman" w:hAnsi="Times New Roman"/>
                <w:bCs/>
                <w:lang w:val="kk-KZ"/>
              </w:rPr>
              <w:t>25-49</w:t>
            </w:r>
          </w:p>
          <w:p w:rsidR="00341D49" w:rsidRPr="00BB2982" w:rsidRDefault="00341D49" w:rsidP="008508BF">
            <w:pPr>
              <w:spacing w:after="0" w:line="240" w:lineRule="auto"/>
              <w:jc w:val="center"/>
              <w:rPr>
                <w:rFonts w:ascii="Times New Roman" w:hAnsi="Times New Roman"/>
                <w:bCs/>
                <w:lang w:val="kk-KZ"/>
              </w:rPr>
            </w:pPr>
          </w:p>
          <w:p w:rsidR="00341D49" w:rsidRPr="00BB2982" w:rsidRDefault="00341D49" w:rsidP="008508BF">
            <w:pPr>
              <w:spacing w:after="0" w:line="240" w:lineRule="auto"/>
              <w:jc w:val="center"/>
              <w:rPr>
                <w:rFonts w:ascii="Times New Roman" w:hAnsi="Times New Roman"/>
                <w:bCs/>
                <w:lang w:val="kk-KZ"/>
              </w:rPr>
            </w:pPr>
          </w:p>
          <w:p w:rsidR="00341D49" w:rsidRPr="00BB2982" w:rsidRDefault="00341D49" w:rsidP="008508BF">
            <w:pPr>
              <w:spacing w:after="0" w:line="240" w:lineRule="auto"/>
              <w:jc w:val="center"/>
              <w:rPr>
                <w:rFonts w:ascii="Times New Roman" w:hAnsi="Times New Roman"/>
                <w:bCs/>
                <w:lang w:val="kk-KZ"/>
              </w:rPr>
            </w:pPr>
          </w:p>
          <w:p w:rsidR="00341D49" w:rsidRPr="00BB2982" w:rsidRDefault="00341D49" w:rsidP="008508BF">
            <w:pPr>
              <w:spacing w:after="0" w:line="240" w:lineRule="auto"/>
              <w:jc w:val="center"/>
              <w:rPr>
                <w:rFonts w:ascii="Times New Roman" w:hAnsi="Times New Roman"/>
                <w:bCs/>
                <w:lang w:val="kk-KZ"/>
              </w:rPr>
            </w:pPr>
          </w:p>
        </w:tc>
        <w:tc>
          <w:tcPr>
            <w:tcW w:w="992" w:type="dxa"/>
            <w:vMerge w:val="restart"/>
            <w:textDirection w:val="btLr"/>
            <w:vAlign w:val="center"/>
          </w:tcPr>
          <w:p w:rsidR="00341D49" w:rsidRPr="00BB2982" w:rsidRDefault="00341D49" w:rsidP="008508BF">
            <w:pPr>
              <w:spacing w:after="0" w:line="240" w:lineRule="auto"/>
              <w:jc w:val="center"/>
              <w:rPr>
                <w:rFonts w:ascii="Times New Roman" w:hAnsi="Times New Roman"/>
                <w:bCs/>
              </w:rPr>
            </w:pPr>
            <w:r w:rsidRPr="00BB2982">
              <w:rPr>
                <w:rFonts w:ascii="Times New Roman" w:hAnsi="Times New Roman"/>
                <w:bCs/>
                <w:lang w:val="kk-KZ"/>
              </w:rPr>
              <w:t>қанағаттанарлықсыз</w:t>
            </w:r>
          </w:p>
        </w:tc>
        <w:tc>
          <w:tcPr>
            <w:tcW w:w="6095" w:type="dxa"/>
          </w:tcPr>
          <w:p w:rsidR="00341D49" w:rsidRPr="00BB2982" w:rsidRDefault="00341D49" w:rsidP="008508BF">
            <w:pPr>
              <w:pStyle w:val="a8"/>
              <w:spacing w:before="0" w:beforeAutospacing="0" w:after="0" w:afterAutospacing="0"/>
              <w:jc w:val="both"/>
              <w:rPr>
                <w:rFonts w:cs="Times New Roman"/>
                <w:sz w:val="22"/>
                <w:szCs w:val="22"/>
              </w:rPr>
            </w:pPr>
            <w:r w:rsidRPr="00BB2982">
              <w:rPr>
                <w:rFonts w:cs="Times New Roman"/>
                <w:b/>
                <w:sz w:val="22"/>
                <w:szCs w:val="22"/>
              </w:rPr>
              <w:t xml:space="preserve">Студент </w:t>
            </w:r>
            <w:r w:rsidRPr="00BB2982">
              <w:rPr>
                <w:rFonts w:cs="Times New Roman"/>
                <w:b/>
                <w:sz w:val="22"/>
                <w:szCs w:val="22"/>
                <w:lang w:val="kk-KZ"/>
              </w:rPr>
              <w:t>көрсетті</w:t>
            </w:r>
            <w:r w:rsidRPr="00BB2982">
              <w:rPr>
                <w:rFonts w:cs="Times New Roman"/>
                <w:sz w:val="22"/>
                <w:szCs w:val="22"/>
              </w:rPr>
              <w:t>:</w:t>
            </w:r>
          </w:p>
          <w:p w:rsidR="00341D49" w:rsidRPr="00BB2982" w:rsidRDefault="00341D49" w:rsidP="008508BF">
            <w:pPr>
              <w:pStyle w:val="a8"/>
              <w:spacing w:before="0" w:beforeAutospacing="0" w:after="0" w:afterAutospacing="0"/>
              <w:jc w:val="both"/>
              <w:rPr>
                <w:rFonts w:cs="Times New Roman"/>
                <w:sz w:val="22"/>
                <w:szCs w:val="22"/>
              </w:rPr>
            </w:pPr>
            <w:r w:rsidRPr="00BB2982">
              <w:rPr>
                <w:rFonts w:cs="Times New Roman"/>
                <w:sz w:val="22"/>
                <w:szCs w:val="22"/>
              </w:rPr>
              <w:t xml:space="preserve">- </w:t>
            </w:r>
            <w:r w:rsidRPr="00BB2982">
              <w:rPr>
                <w:rFonts w:cs="Times New Roman"/>
                <w:sz w:val="22"/>
                <w:szCs w:val="22"/>
                <w:lang w:val="kk-KZ"/>
              </w:rPr>
              <w:t>тапсырманың барлық тү</w:t>
            </w:r>
            <w:proofErr w:type="gramStart"/>
            <w:r w:rsidRPr="00BB2982">
              <w:rPr>
                <w:rFonts w:cs="Times New Roman"/>
                <w:sz w:val="22"/>
                <w:szCs w:val="22"/>
                <w:lang w:val="kk-KZ"/>
              </w:rPr>
              <w:t>р</w:t>
            </w:r>
            <w:proofErr w:type="gramEnd"/>
            <w:r w:rsidRPr="00BB2982">
              <w:rPr>
                <w:rFonts w:cs="Times New Roman"/>
                <w:sz w:val="22"/>
                <w:szCs w:val="22"/>
                <w:lang w:val="kk-KZ"/>
              </w:rPr>
              <w:t>і бойынша жауап беруде сипатын түсінбеу</w:t>
            </w:r>
            <w:r w:rsidRPr="00BB2982">
              <w:rPr>
                <w:rFonts w:cs="Times New Roman"/>
                <w:sz w:val="22"/>
                <w:szCs w:val="22"/>
              </w:rPr>
              <w:t>,</w:t>
            </w:r>
          </w:p>
          <w:p w:rsidR="00341D49" w:rsidRPr="00BB2982" w:rsidRDefault="00341D49" w:rsidP="008508BF">
            <w:pPr>
              <w:pStyle w:val="a8"/>
              <w:spacing w:before="0" w:beforeAutospacing="0" w:after="0" w:afterAutospacing="0"/>
              <w:jc w:val="both"/>
              <w:rPr>
                <w:rFonts w:cs="Times New Roman"/>
                <w:sz w:val="22"/>
                <w:szCs w:val="22"/>
              </w:rPr>
            </w:pPr>
            <w:r w:rsidRPr="00BB2982">
              <w:rPr>
                <w:rFonts w:cs="Times New Roman"/>
                <w:sz w:val="22"/>
                <w:szCs w:val="22"/>
              </w:rPr>
              <w:t xml:space="preserve">-  </w:t>
            </w:r>
            <w:r w:rsidRPr="00BB2982">
              <w:rPr>
                <w:rFonts w:cs="Times New Roman"/>
                <w:sz w:val="22"/>
                <w:szCs w:val="22"/>
                <w:lang w:val="kk-KZ"/>
              </w:rPr>
              <w:t>тапсырмаларды уақытында орындамауы және елеулі қателіктер жіберілуі</w:t>
            </w:r>
            <w:r w:rsidRPr="00BB2982">
              <w:rPr>
                <w:rFonts w:cs="Times New Roman"/>
                <w:sz w:val="22"/>
                <w:szCs w:val="22"/>
              </w:rPr>
              <w:t>;</w:t>
            </w:r>
          </w:p>
          <w:p w:rsidR="00341D49" w:rsidRPr="00BB2982" w:rsidRDefault="00341D49" w:rsidP="008508BF">
            <w:pPr>
              <w:pStyle w:val="a8"/>
              <w:spacing w:before="0" w:beforeAutospacing="0" w:after="0" w:afterAutospacing="0"/>
              <w:jc w:val="both"/>
              <w:rPr>
                <w:rFonts w:cs="Times New Roman"/>
                <w:sz w:val="22"/>
                <w:szCs w:val="22"/>
                <w:lang w:val="kk-KZ"/>
              </w:rPr>
            </w:pPr>
            <w:r w:rsidRPr="00BB2982">
              <w:rPr>
                <w:rFonts w:cs="Times New Roman"/>
                <w:sz w:val="22"/>
                <w:szCs w:val="22"/>
              </w:rPr>
              <w:t xml:space="preserve">-  </w:t>
            </w:r>
            <w:r w:rsidRPr="00BB2982">
              <w:rPr>
                <w:rFonts w:cs="Times New Roman"/>
                <w:sz w:val="22"/>
                <w:szCs w:val="22"/>
                <w:lang w:val="kk-KZ"/>
              </w:rPr>
              <w:t>ағымды, межелі</w:t>
            </w:r>
            <w:proofErr w:type="gramStart"/>
            <w:r w:rsidRPr="00BB2982">
              <w:rPr>
                <w:rFonts w:cs="Times New Roman"/>
                <w:sz w:val="22"/>
                <w:szCs w:val="22"/>
                <w:lang w:val="kk-KZ"/>
              </w:rPr>
              <w:t>к ж</w:t>
            </w:r>
            <w:proofErr w:type="gramEnd"/>
            <w:r w:rsidRPr="00BB2982">
              <w:rPr>
                <w:rFonts w:cs="Times New Roman"/>
                <w:sz w:val="22"/>
                <w:szCs w:val="22"/>
                <w:lang w:val="kk-KZ"/>
              </w:rPr>
              <w:t xml:space="preserve">әне қорытынды бақылау түрлері бойынша тапсырмаларды мүлдем орындамауы </w:t>
            </w:r>
          </w:p>
        </w:tc>
      </w:tr>
      <w:tr w:rsidR="00341D49" w:rsidRPr="00BB2982" w:rsidTr="008508BF">
        <w:trPr>
          <w:cantSplit/>
          <w:trHeight w:val="1587"/>
        </w:trPr>
        <w:tc>
          <w:tcPr>
            <w:tcW w:w="993" w:type="dxa"/>
            <w:vAlign w:val="center"/>
          </w:tcPr>
          <w:p w:rsidR="00341D49" w:rsidRPr="00BB2982" w:rsidRDefault="00341D49" w:rsidP="008508BF">
            <w:pPr>
              <w:spacing w:after="0" w:line="240" w:lineRule="auto"/>
              <w:jc w:val="center"/>
              <w:rPr>
                <w:rFonts w:ascii="Times New Roman" w:hAnsi="Times New Roman"/>
                <w:bCs/>
              </w:rPr>
            </w:pPr>
            <w:r w:rsidRPr="00BB2982">
              <w:rPr>
                <w:rFonts w:ascii="Times New Roman" w:hAnsi="Times New Roman"/>
                <w:bCs/>
                <w:lang w:val="en-US"/>
              </w:rPr>
              <w:t>F</w:t>
            </w:r>
          </w:p>
        </w:tc>
        <w:tc>
          <w:tcPr>
            <w:tcW w:w="992" w:type="dxa"/>
            <w:vAlign w:val="center"/>
          </w:tcPr>
          <w:p w:rsidR="00341D49" w:rsidRPr="00BB2982" w:rsidRDefault="00341D49" w:rsidP="008508BF">
            <w:pPr>
              <w:spacing w:after="0" w:line="240" w:lineRule="auto"/>
              <w:jc w:val="center"/>
              <w:rPr>
                <w:rFonts w:ascii="Times New Roman" w:hAnsi="Times New Roman"/>
                <w:bCs/>
              </w:rPr>
            </w:pPr>
            <w:r w:rsidRPr="00BB2982">
              <w:rPr>
                <w:rFonts w:ascii="Times New Roman" w:hAnsi="Times New Roman"/>
                <w:bCs/>
              </w:rPr>
              <w:t>0</w:t>
            </w:r>
          </w:p>
        </w:tc>
        <w:tc>
          <w:tcPr>
            <w:tcW w:w="709" w:type="dxa"/>
            <w:vAlign w:val="center"/>
          </w:tcPr>
          <w:p w:rsidR="00341D49" w:rsidRPr="00BB2982" w:rsidRDefault="00341D49" w:rsidP="008508BF">
            <w:pPr>
              <w:spacing w:after="0" w:line="240" w:lineRule="auto"/>
              <w:jc w:val="center"/>
              <w:rPr>
                <w:rFonts w:ascii="Times New Roman" w:hAnsi="Times New Roman"/>
                <w:bCs/>
                <w:lang w:val="kk-KZ"/>
              </w:rPr>
            </w:pPr>
            <w:r w:rsidRPr="00BB2982">
              <w:rPr>
                <w:rFonts w:ascii="Times New Roman" w:hAnsi="Times New Roman"/>
                <w:bCs/>
              </w:rPr>
              <w:t>0-</w:t>
            </w:r>
            <w:r w:rsidRPr="00BB2982">
              <w:rPr>
                <w:rFonts w:ascii="Times New Roman" w:hAnsi="Times New Roman"/>
                <w:bCs/>
                <w:lang w:val="kk-KZ"/>
              </w:rPr>
              <w:t>24</w:t>
            </w:r>
          </w:p>
        </w:tc>
        <w:tc>
          <w:tcPr>
            <w:tcW w:w="992" w:type="dxa"/>
            <w:vMerge/>
            <w:textDirection w:val="btLr"/>
            <w:vAlign w:val="center"/>
          </w:tcPr>
          <w:p w:rsidR="00341D49" w:rsidRPr="00BB2982" w:rsidRDefault="00341D49" w:rsidP="008508BF">
            <w:pPr>
              <w:spacing w:after="0" w:line="240" w:lineRule="auto"/>
              <w:jc w:val="center"/>
              <w:rPr>
                <w:rFonts w:ascii="Times New Roman" w:hAnsi="Times New Roman"/>
                <w:bCs/>
              </w:rPr>
            </w:pPr>
          </w:p>
        </w:tc>
        <w:tc>
          <w:tcPr>
            <w:tcW w:w="6095" w:type="dxa"/>
          </w:tcPr>
          <w:p w:rsidR="00341D49" w:rsidRPr="00BB2982" w:rsidRDefault="00341D49" w:rsidP="008508BF">
            <w:pPr>
              <w:pStyle w:val="a8"/>
              <w:spacing w:before="0" w:beforeAutospacing="0" w:after="0" w:afterAutospacing="0"/>
              <w:jc w:val="both"/>
              <w:rPr>
                <w:rFonts w:cs="Times New Roman"/>
                <w:sz w:val="22"/>
                <w:szCs w:val="22"/>
              </w:rPr>
            </w:pPr>
            <w:r w:rsidRPr="00BB2982">
              <w:rPr>
                <w:rFonts w:cs="Times New Roman"/>
                <w:b/>
                <w:sz w:val="22"/>
                <w:szCs w:val="22"/>
              </w:rPr>
              <w:t xml:space="preserve">Студент </w:t>
            </w:r>
            <w:r w:rsidRPr="00BB2982">
              <w:rPr>
                <w:rFonts w:cs="Times New Roman"/>
                <w:b/>
                <w:sz w:val="22"/>
                <w:szCs w:val="22"/>
                <w:lang w:val="kk-KZ"/>
              </w:rPr>
              <w:t>көрсетті</w:t>
            </w:r>
            <w:r w:rsidRPr="00BB2982">
              <w:rPr>
                <w:rFonts w:cs="Times New Roman"/>
                <w:sz w:val="22"/>
                <w:szCs w:val="22"/>
              </w:rPr>
              <w:t>:</w:t>
            </w:r>
          </w:p>
          <w:p w:rsidR="00341D49" w:rsidRPr="00BB2982" w:rsidRDefault="00341D49" w:rsidP="008508BF">
            <w:pPr>
              <w:pStyle w:val="a8"/>
              <w:spacing w:before="0" w:beforeAutospacing="0" w:after="0" w:afterAutospacing="0"/>
              <w:jc w:val="both"/>
              <w:rPr>
                <w:rFonts w:cs="Times New Roman"/>
                <w:sz w:val="22"/>
                <w:szCs w:val="22"/>
              </w:rPr>
            </w:pPr>
            <w:r w:rsidRPr="00BB2982">
              <w:rPr>
                <w:rFonts w:cs="Times New Roman"/>
                <w:sz w:val="22"/>
                <w:szCs w:val="22"/>
              </w:rPr>
              <w:t xml:space="preserve">- </w:t>
            </w:r>
            <w:r w:rsidRPr="00BB2982">
              <w:rPr>
                <w:rFonts w:cs="Times New Roman"/>
                <w:sz w:val="22"/>
                <w:szCs w:val="22"/>
                <w:lang w:val="kk-KZ"/>
              </w:rPr>
              <w:t>бағдарлама материалын білмеуі</w:t>
            </w:r>
            <w:r w:rsidRPr="00BB2982">
              <w:rPr>
                <w:rFonts w:cs="Times New Roman"/>
                <w:sz w:val="22"/>
                <w:szCs w:val="22"/>
              </w:rPr>
              <w:t>,</w:t>
            </w:r>
          </w:p>
          <w:p w:rsidR="00341D49" w:rsidRPr="00BB2982" w:rsidRDefault="00341D49" w:rsidP="008508BF">
            <w:pPr>
              <w:pStyle w:val="a8"/>
              <w:spacing w:before="0" w:beforeAutospacing="0" w:after="0" w:afterAutospacing="0"/>
              <w:jc w:val="both"/>
              <w:rPr>
                <w:rFonts w:cs="Times New Roman"/>
                <w:sz w:val="22"/>
                <w:szCs w:val="22"/>
              </w:rPr>
            </w:pPr>
            <w:r w:rsidRPr="00BB2982">
              <w:rPr>
                <w:rFonts w:cs="Times New Roman"/>
                <w:sz w:val="22"/>
                <w:szCs w:val="22"/>
              </w:rPr>
              <w:t xml:space="preserve">- </w:t>
            </w:r>
            <w:r w:rsidRPr="00BB2982">
              <w:rPr>
                <w:rFonts w:cs="Times New Roman"/>
                <w:sz w:val="22"/>
                <w:szCs w:val="22"/>
                <w:lang w:val="kk-KZ"/>
              </w:rPr>
              <w:t>барлық тапсырмалар тү</w:t>
            </w:r>
            <w:proofErr w:type="gramStart"/>
            <w:r w:rsidRPr="00BB2982">
              <w:rPr>
                <w:rFonts w:cs="Times New Roman"/>
                <w:sz w:val="22"/>
                <w:szCs w:val="22"/>
                <w:lang w:val="kk-KZ"/>
              </w:rPr>
              <w:t>р</w:t>
            </w:r>
            <w:proofErr w:type="gramEnd"/>
            <w:r w:rsidRPr="00BB2982">
              <w:rPr>
                <w:rFonts w:cs="Times New Roman"/>
                <w:sz w:val="22"/>
                <w:szCs w:val="22"/>
                <w:lang w:val="kk-KZ"/>
              </w:rPr>
              <w:t>і бойынша елеулі қателіктердің жіберілуі</w:t>
            </w:r>
            <w:r w:rsidRPr="00BB2982">
              <w:rPr>
                <w:rFonts w:cs="Times New Roman"/>
                <w:sz w:val="22"/>
                <w:szCs w:val="22"/>
              </w:rPr>
              <w:t>;</w:t>
            </w:r>
          </w:p>
          <w:p w:rsidR="00341D49" w:rsidRPr="00BB2982" w:rsidRDefault="00341D49" w:rsidP="008508BF">
            <w:pPr>
              <w:pStyle w:val="a8"/>
              <w:spacing w:before="0" w:beforeAutospacing="0" w:after="0" w:afterAutospacing="0"/>
              <w:jc w:val="both"/>
              <w:rPr>
                <w:rFonts w:cs="Times New Roman"/>
                <w:sz w:val="22"/>
                <w:szCs w:val="22"/>
              </w:rPr>
            </w:pPr>
            <w:r w:rsidRPr="00BB2982">
              <w:rPr>
                <w:rFonts w:cs="Times New Roman"/>
                <w:sz w:val="22"/>
                <w:szCs w:val="22"/>
              </w:rPr>
              <w:t xml:space="preserve">-  </w:t>
            </w:r>
            <w:r w:rsidRPr="00BB2982">
              <w:rPr>
                <w:rFonts w:cs="Times New Roman"/>
                <w:sz w:val="22"/>
                <w:szCs w:val="22"/>
                <w:lang w:val="kk-KZ"/>
              </w:rPr>
              <w:t>тапсырмаларды орындауда жеке тәсілдерді мүлдем игермеуі</w:t>
            </w:r>
            <w:r w:rsidRPr="00BB2982">
              <w:rPr>
                <w:rFonts w:cs="Times New Roman"/>
                <w:sz w:val="22"/>
                <w:szCs w:val="22"/>
              </w:rPr>
              <w:t>;</w:t>
            </w:r>
          </w:p>
          <w:p w:rsidR="00341D49" w:rsidRPr="00BB2982" w:rsidRDefault="00341D49" w:rsidP="008508BF">
            <w:pPr>
              <w:pStyle w:val="a8"/>
              <w:spacing w:before="0" w:beforeAutospacing="0" w:after="0" w:afterAutospacing="0"/>
              <w:jc w:val="both"/>
              <w:rPr>
                <w:rFonts w:cs="Times New Roman"/>
                <w:sz w:val="22"/>
                <w:szCs w:val="22"/>
              </w:rPr>
            </w:pPr>
            <w:r w:rsidRPr="00BB2982">
              <w:rPr>
                <w:rFonts w:cs="Times New Roman"/>
                <w:sz w:val="22"/>
                <w:szCs w:val="22"/>
              </w:rPr>
              <w:t xml:space="preserve">-  </w:t>
            </w:r>
            <w:r w:rsidRPr="00BB2982">
              <w:rPr>
                <w:rFonts w:cs="Times New Roman"/>
                <w:sz w:val="22"/>
                <w:szCs w:val="22"/>
                <w:lang w:val="kk-KZ"/>
              </w:rPr>
              <w:t>ағымды, межелі</w:t>
            </w:r>
            <w:proofErr w:type="gramStart"/>
            <w:r w:rsidRPr="00BB2982">
              <w:rPr>
                <w:rFonts w:cs="Times New Roman"/>
                <w:sz w:val="22"/>
                <w:szCs w:val="22"/>
                <w:lang w:val="kk-KZ"/>
              </w:rPr>
              <w:t>к ж</w:t>
            </w:r>
            <w:proofErr w:type="gramEnd"/>
            <w:r w:rsidRPr="00BB2982">
              <w:rPr>
                <w:rFonts w:cs="Times New Roman"/>
                <w:sz w:val="22"/>
                <w:szCs w:val="22"/>
                <w:lang w:val="kk-KZ"/>
              </w:rPr>
              <w:t xml:space="preserve">әне қорытынды бақылау түрлері бойынша тапсырмаларды мүлдем орындамауы </w:t>
            </w:r>
          </w:p>
        </w:tc>
      </w:tr>
    </w:tbl>
    <w:p w:rsidR="00341D49" w:rsidRPr="00BB2982" w:rsidRDefault="00341D49" w:rsidP="00341D49">
      <w:pPr>
        <w:pStyle w:val="HTML"/>
        <w:rPr>
          <w:rFonts w:ascii="Times New Roman" w:hAnsi="Times New Roman" w:cs="Times New Roman"/>
          <w:b/>
          <w:sz w:val="22"/>
          <w:szCs w:val="22"/>
          <w:lang w:val="kk-KZ"/>
        </w:rPr>
      </w:pPr>
    </w:p>
    <w:p w:rsidR="00366FCE" w:rsidRPr="0096780E" w:rsidRDefault="00366FCE" w:rsidP="0096780E">
      <w:pPr>
        <w:shd w:val="clear" w:color="auto" w:fill="FFFFFF"/>
        <w:spacing w:after="0" w:line="240" w:lineRule="auto"/>
        <w:rPr>
          <w:rFonts w:ascii="Times New Roman" w:hAnsi="Times New Roman" w:cs="Times New Roman"/>
          <w:b/>
          <w:bCs/>
          <w:noProof/>
          <w:color w:val="000000"/>
          <w:sz w:val="28"/>
          <w:szCs w:val="28"/>
          <w:lang w:val="kk-KZ"/>
        </w:rPr>
      </w:pPr>
      <w:r w:rsidRPr="0096780E">
        <w:rPr>
          <w:rFonts w:ascii="Times New Roman" w:hAnsi="Times New Roman" w:cs="Times New Roman"/>
          <w:b/>
          <w:bCs/>
          <w:noProof/>
          <w:color w:val="000000"/>
          <w:sz w:val="28"/>
          <w:szCs w:val="28"/>
          <w:lang w:val="kk-KZ"/>
        </w:rPr>
        <w:t>Қолданылған әдебиеттер</w:t>
      </w:r>
    </w:p>
    <w:p w:rsidR="00366FCE" w:rsidRPr="0096780E" w:rsidRDefault="00366FCE" w:rsidP="0096780E">
      <w:pPr>
        <w:shd w:val="clear" w:color="auto" w:fill="FFFFFF"/>
        <w:spacing w:after="0" w:line="240" w:lineRule="auto"/>
        <w:rPr>
          <w:rFonts w:ascii="Times New Roman" w:hAnsi="Times New Roman" w:cs="Times New Roman"/>
          <w:b/>
          <w:bCs/>
          <w:noProof/>
          <w:color w:val="000000"/>
          <w:sz w:val="28"/>
          <w:szCs w:val="28"/>
          <w:lang w:val="kk-KZ"/>
        </w:rPr>
      </w:pPr>
    </w:p>
    <w:p w:rsidR="009524F2" w:rsidRPr="0096780E" w:rsidRDefault="009524F2" w:rsidP="0096780E">
      <w:pPr>
        <w:spacing w:after="0" w:line="240" w:lineRule="auto"/>
        <w:rPr>
          <w:rFonts w:ascii="Times New Roman" w:eastAsia="Times New Roman" w:hAnsi="Times New Roman" w:cs="Times New Roman"/>
          <w:sz w:val="28"/>
          <w:szCs w:val="28"/>
          <w:lang w:val="kk-KZ"/>
        </w:rPr>
      </w:pPr>
      <w:r w:rsidRPr="0096780E">
        <w:rPr>
          <w:rFonts w:ascii="Times New Roman" w:eastAsia="Times New Roman" w:hAnsi="Times New Roman" w:cs="Times New Roman"/>
          <w:sz w:val="28"/>
          <w:szCs w:val="28"/>
          <w:lang w:val="kk-KZ"/>
        </w:rPr>
        <w:t>Негізгі:</w:t>
      </w:r>
    </w:p>
    <w:p w:rsidR="009524F2" w:rsidRPr="0096780E" w:rsidRDefault="009524F2" w:rsidP="0096780E">
      <w:pPr>
        <w:spacing w:after="0" w:line="240" w:lineRule="auto"/>
        <w:rPr>
          <w:rFonts w:ascii="Times New Roman" w:eastAsia="Times New Roman" w:hAnsi="Times New Roman" w:cs="Times New Roman"/>
          <w:sz w:val="28"/>
          <w:szCs w:val="28"/>
          <w:lang w:val="kk-KZ"/>
        </w:rPr>
      </w:pPr>
      <w:r w:rsidRPr="0096780E">
        <w:rPr>
          <w:rFonts w:ascii="Times New Roman" w:eastAsia="Times New Roman" w:hAnsi="Times New Roman" w:cs="Times New Roman"/>
          <w:sz w:val="28"/>
          <w:szCs w:val="28"/>
          <w:lang w:val="kk-KZ"/>
        </w:rPr>
        <w:t>1.</w:t>
      </w:r>
      <w:r w:rsidRPr="00A16387">
        <w:rPr>
          <w:rFonts w:ascii="Times New Roman" w:eastAsia="Times New Roman" w:hAnsi="Times New Roman" w:cs="Times New Roman"/>
          <w:bCs/>
          <w:sz w:val="28"/>
          <w:szCs w:val="28"/>
          <w:lang w:val="kk-KZ"/>
        </w:rPr>
        <w:t xml:space="preserve"> Ягодин Б.А.  </w:t>
      </w:r>
      <w:r w:rsidRPr="0096780E">
        <w:rPr>
          <w:rFonts w:ascii="Times New Roman" w:eastAsia="Times New Roman" w:hAnsi="Times New Roman" w:cs="Times New Roman"/>
          <w:sz w:val="28"/>
          <w:szCs w:val="28"/>
        </w:rPr>
        <w:t>Агрохимия : Учебник для студ. вузов, по агрономическим спец. / Б. А. Ягодин, Ю. П. Жуков, В. И. Кобзаренко</w:t>
      </w:r>
      <w:proofErr w:type="gramStart"/>
      <w:r w:rsidRPr="0096780E">
        <w:rPr>
          <w:rFonts w:ascii="Times New Roman" w:eastAsia="Times New Roman" w:hAnsi="Times New Roman" w:cs="Times New Roman"/>
          <w:sz w:val="28"/>
          <w:szCs w:val="28"/>
        </w:rPr>
        <w:t xml:space="preserve"> ;</w:t>
      </w:r>
      <w:proofErr w:type="gramEnd"/>
      <w:r w:rsidRPr="0096780E">
        <w:rPr>
          <w:rFonts w:ascii="Times New Roman" w:eastAsia="Times New Roman" w:hAnsi="Times New Roman" w:cs="Times New Roman"/>
          <w:sz w:val="28"/>
          <w:szCs w:val="28"/>
        </w:rPr>
        <w:t xml:space="preserve"> под ред. Б.А. Ягодина. - М.</w:t>
      </w:r>
      <w:proofErr w:type="gramStart"/>
      <w:r w:rsidRPr="0096780E">
        <w:rPr>
          <w:rFonts w:ascii="Times New Roman" w:eastAsia="Times New Roman" w:hAnsi="Times New Roman" w:cs="Times New Roman"/>
          <w:sz w:val="28"/>
          <w:szCs w:val="28"/>
        </w:rPr>
        <w:t xml:space="preserve"> :</w:t>
      </w:r>
      <w:proofErr w:type="gramEnd"/>
      <w:r w:rsidRPr="0096780E">
        <w:rPr>
          <w:rFonts w:ascii="Times New Roman" w:eastAsia="Times New Roman" w:hAnsi="Times New Roman" w:cs="Times New Roman"/>
          <w:sz w:val="28"/>
          <w:szCs w:val="28"/>
        </w:rPr>
        <w:t xml:space="preserve"> Мир, 2004. - 584 б. </w:t>
      </w:r>
      <w:r w:rsidRPr="0096780E">
        <w:rPr>
          <w:rFonts w:ascii="Times New Roman" w:eastAsia="Times New Roman" w:hAnsi="Times New Roman" w:cs="Times New Roman"/>
          <w:sz w:val="28"/>
          <w:szCs w:val="28"/>
          <w:lang w:val="kk-KZ"/>
        </w:rPr>
        <w:tab/>
      </w:r>
    </w:p>
    <w:p w:rsidR="009524F2" w:rsidRPr="0096780E" w:rsidRDefault="009524F2" w:rsidP="0096780E">
      <w:pPr>
        <w:autoSpaceDE w:val="0"/>
        <w:autoSpaceDN w:val="0"/>
        <w:adjustRightInd w:val="0"/>
        <w:spacing w:after="0" w:line="240" w:lineRule="auto"/>
        <w:rPr>
          <w:rFonts w:ascii="Times New Roman" w:eastAsia="Times New Roman" w:hAnsi="Times New Roman" w:cs="Times New Roman"/>
          <w:sz w:val="28"/>
          <w:szCs w:val="28"/>
          <w:lang w:val="kk-KZ"/>
        </w:rPr>
      </w:pPr>
      <w:r w:rsidRPr="0096780E">
        <w:rPr>
          <w:rFonts w:ascii="Times New Roman" w:eastAsia="Times New Roman" w:hAnsi="Times New Roman" w:cs="Times New Roman"/>
          <w:sz w:val="28"/>
          <w:szCs w:val="28"/>
          <w:lang w:val="kk-KZ"/>
        </w:rPr>
        <w:t>2</w:t>
      </w:r>
      <w:r w:rsidRPr="0096780E">
        <w:rPr>
          <w:rFonts w:ascii="Times New Roman" w:eastAsia="Times New Roman" w:hAnsi="Times New Roman" w:cs="Times New Roman"/>
          <w:bCs/>
          <w:sz w:val="28"/>
          <w:szCs w:val="28"/>
          <w:lang w:val="kk-KZ"/>
        </w:rPr>
        <w:t xml:space="preserve"> Агрохимия және тыңайтқыш</w:t>
      </w:r>
      <w:r w:rsidRPr="0096780E">
        <w:rPr>
          <w:rFonts w:ascii="Times New Roman" w:eastAsia="Times New Roman" w:hAnsi="Times New Roman" w:cs="Times New Roman"/>
          <w:sz w:val="28"/>
          <w:szCs w:val="28"/>
          <w:lang w:val="kk-KZ"/>
        </w:rPr>
        <w:t xml:space="preserve"> қолдану : ЌР Білім және ғылым мин. жоғары оқу орындарына ұсынған оқулық / Р. Елешев [и др.]. - Алматы : "Агроуниверситет" баспасы, 2010. - 450 б.</w:t>
      </w:r>
    </w:p>
    <w:p w:rsidR="009524F2" w:rsidRPr="0096780E" w:rsidRDefault="009524F2" w:rsidP="0096780E">
      <w:pPr>
        <w:pStyle w:val="a9"/>
        <w:numPr>
          <w:ilvl w:val="0"/>
          <w:numId w:val="17"/>
        </w:numPr>
        <w:autoSpaceDE w:val="0"/>
        <w:autoSpaceDN w:val="0"/>
        <w:adjustRightInd w:val="0"/>
        <w:spacing w:after="0" w:line="240" w:lineRule="auto"/>
        <w:rPr>
          <w:rFonts w:ascii="Times New Roman" w:eastAsia="Calibri" w:hAnsi="Times New Roman" w:cs="Times New Roman"/>
          <w:sz w:val="28"/>
          <w:szCs w:val="28"/>
          <w:lang w:val="kk-KZ"/>
        </w:rPr>
      </w:pPr>
      <w:r w:rsidRPr="0096780E">
        <w:rPr>
          <w:rFonts w:ascii="Times New Roman" w:eastAsia="Calibri" w:hAnsi="Times New Roman" w:cs="Times New Roman"/>
          <w:bCs/>
          <w:sz w:val="28"/>
          <w:szCs w:val="28"/>
          <w:lang w:val="kk-KZ"/>
        </w:rPr>
        <w:lastRenderedPageBreak/>
        <w:t>Раисов Б.О.</w:t>
      </w:r>
      <w:r w:rsidRPr="0096780E">
        <w:rPr>
          <w:rFonts w:ascii="Times New Roman" w:eastAsia="Calibri" w:hAnsi="Times New Roman" w:cs="Times New Roman"/>
          <w:sz w:val="28"/>
          <w:szCs w:val="28"/>
          <w:lang w:val="kk-KZ"/>
        </w:rPr>
        <w:t>"Агрохимия" пәнінен дәрістер жинағы : 5В080100 - "Агрономия", 5В080800 - "Топырақтану және агрохимия" маман. арналған / Б. О. Раисов. - Шымкент : 0ҚМУ, 2013. - 139 б.</w:t>
      </w:r>
    </w:p>
    <w:p w:rsidR="009524F2" w:rsidRPr="0096780E" w:rsidRDefault="009524F2" w:rsidP="0096780E">
      <w:pPr>
        <w:pStyle w:val="a9"/>
        <w:numPr>
          <w:ilvl w:val="0"/>
          <w:numId w:val="17"/>
        </w:numPr>
        <w:autoSpaceDE w:val="0"/>
        <w:autoSpaceDN w:val="0"/>
        <w:adjustRightInd w:val="0"/>
        <w:spacing w:after="0" w:line="240" w:lineRule="auto"/>
        <w:rPr>
          <w:rFonts w:ascii="Times New Roman" w:eastAsia="Times New Roman" w:hAnsi="Times New Roman" w:cs="Times New Roman"/>
          <w:sz w:val="28"/>
          <w:szCs w:val="28"/>
        </w:rPr>
      </w:pPr>
      <w:r w:rsidRPr="0096780E">
        <w:rPr>
          <w:rFonts w:ascii="Times New Roman" w:eastAsia="Times New Roman" w:hAnsi="Times New Roman" w:cs="Times New Roman"/>
          <w:bCs/>
          <w:sz w:val="28"/>
          <w:szCs w:val="28"/>
        </w:rPr>
        <w:t>Практикум по агрохимии</w:t>
      </w:r>
      <w:proofErr w:type="gramStart"/>
      <w:r w:rsidRPr="0096780E">
        <w:rPr>
          <w:rFonts w:ascii="Times New Roman" w:eastAsia="Times New Roman" w:hAnsi="Times New Roman" w:cs="Times New Roman"/>
          <w:sz w:val="28"/>
          <w:szCs w:val="28"/>
        </w:rPr>
        <w:t xml:space="preserve"> :</w:t>
      </w:r>
      <w:proofErr w:type="gramEnd"/>
      <w:r w:rsidRPr="0096780E">
        <w:rPr>
          <w:rFonts w:ascii="Times New Roman" w:eastAsia="Times New Roman" w:hAnsi="Times New Roman" w:cs="Times New Roman"/>
          <w:sz w:val="28"/>
          <w:szCs w:val="28"/>
        </w:rPr>
        <w:t xml:space="preserve"> учебное пособие для студ. вузов, обучающихся по агрохимическим спец.  / В. В. </w:t>
      </w:r>
      <w:proofErr w:type="spellStart"/>
      <w:r w:rsidRPr="0096780E">
        <w:rPr>
          <w:rFonts w:ascii="Times New Roman" w:eastAsia="Times New Roman" w:hAnsi="Times New Roman" w:cs="Times New Roman"/>
          <w:sz w:val="28"/>
          <w:szCs w:val="28"/>
        </w:rPr>
        <w:t>Кидин</w:t>
      </w:r>
      <w:proofErr w:type="spellEnd"/>
      <w:r w:rsidRPr="0096780E">
        <w:rPr>
          <w:rFonts w:ascii="Times New Roman" w:eastAsia="Times New Roman" w:hAnsi="Times New Roman" w:cs="Times New Roman"/>
          <w:sz w:val="28"/>
          <w:szCs w:val="28"/>
        </w:rPr>
        <w:t xml:space="preserve"> [и др.]. - М.</w:t>
      </w:r>
      <w:proofErr w:type="gramStart"/>
      <w:r w:rsidRPr="0096780E">
        <w:rPr>
          <w:rFonts w:ascii="Times New Roman" w:eastAsia="Times New Roman" w:hAnsi="Times New Roman" w:cs="Times New Roman"/>
          <w:sz w:val="28"/>
          <w:szCs w:val="28"/>
        </w:rPr>
        <w:t xml:space="preserve"> :</w:t>
      </w:r>
      <w:proofErr w:type="gramEnd"/>
      <w:r w:rsidRPr="0096780E">
        <w:rPr>
          <w:rFonts w:ascii="Times New Roman" w:eastAsia="Times New Roman" w:hAnsi="Times New Roman" w:cs="Times New Roman"/>
          <w:sz w:val="28"/>
          <w:szCs w:val="28"/>
        </w:rPr>
        <w:t xml:space="preserve"> </w:t>
      </w:r>
      <w:proofErr w:type="spellStart"/>
      <w:r w:rsidRPr="0096780E">
        <w:rPr>
          <w:rFonts w:ascii="Times New Roman" w:eastAsia="Times New Roman" w:hAnsi="Times New Roman" w:cs="Times New Roman"/>
          <w:sz w:val="28"/>
          <w:szCs w:val="28"/>
        </w:rPr>
        <w:t>КолосС</w:t>
      </w:r>
      <w:proofErr w:type="spellEnd"/>
      <w:r w:rsidRPr="0096780E">
        <w:rPr>
          <w:rFonts w:ascii="Times New Roman" w:eastAsia="Times New Roman" w:hAnsi="Times New Roman" w:cs="Times New Roman"/>
          <w:sz w:val="28"/>
          <w:szCs w:val="28"/>
        </w:rPr>
        <w:t>, 2008. - 599 б. - (Учебники и учебные пособия для студ. вузов)</w:t>
      </w:r>
    </w:p>
    <w:p w:rsidR="009524F2" w:rsidRPr="0096780E" w:rsidRDefault="009524F2" w:rsidP="0096780E">
      <w:pPr>
        <w:pStyle w:val="a9"/>
        <w:numPr>
          <w:ilvl w:val="0"/>
          <w:numId w:val="17"/>
        </w:numPr>
        <w:autoSpaceDE w:val="0"/>
        <w:autoSpaceDN w:val="0"/>
        <w:adjustRightInd w:val="0"/>
        <w:spacing w:after="0" w:line="240" w:lineRule="auto"/>
        <w:rPr>
          <w:rFonts w:ascii="Times New Roman" w:eastAsia="Calibri" w:hAnsi="Times New Roman" w:cs="Times New Roman"/>
          <w:sz w:val="28"/>
          <w:szCs w:val="28"/>
          <w:lang w:val="kk-KZ"/>
        </w:rPr>
      </w:pPr>
      <w:proofErr w:type="spellStart"/>
      <w:r w:rsidRPr="0096780E">
        <w:rPr>
          <w:rFonts w:ascii="Times New Roman" w:eastAsia="Times New Roman" w:hAnsi="Times New Roman" w:cs="Times New Roman"/>
          <w:color w:val="000000"/>
          <w:sz w:val="28"/>
          <w:szCs w:val="28"/>
        </w:rPr>
        <w:t>Кашкаров</w:t>
      </w:r>
      <w:proofErr w:type="spellEnd"/>
      <w:r w:rsidRPr="0096780E">
        <w:rPr>
          <w:rFonts w:ascii="Times New Roman" w:eastAsia="Times New Roman" w:hAnsi="Times New Roman" w:cs="Times New Roman"/>
          <w:color w:val="000000"/>
          <w:sz w:val="28"/>
          <w:szCs w:val="28"/>
        </w:rPr>
        <w:t xml:space="preserve"> А.А.Тыңайтқыштар қолдану жүйесі Оқу құралы. 185 б</w:t>
      </w:r>
      <w:proofErr w:type="gramStart"/>
      <w:r w:rsidRPr="0096780E">
        <w:rPr>
          <w:rFonts w:ascii="Times New Roman" w:eastAsia="Times New Roman" w:hAnsi="Times New Roman" w:cs="Times New Roman"/>
          <w:color w:val="000000"/>
          <w:sz w:val="28"/>
          <w:szCs w:val="28"/>
        </w:rPr>
        <w:t>.Ш</w:t>
      </w:r>
      <w:proofErr w:type="gramEnd"/>
      <w:r w:rsidRPr="0096780E">
        <w:rPr>
          <w:rFonts w:ascii="Times New Roman" w:eastAsia="Times New Roman" w:hAnsi="Times New Roman" w:cs="Times New Roman"/>
          <w:color w:val="000000"/>
          <w:sz w:val="28"/>
          <w:szCs w:val="28"/>
        </w:rPr>
        <w:t>ымкент 2010ж.</w:t>
      </w:r>
      <w:r w:rsidRPr="0096780E">
        <w:rPr>
          <w:rFonts w:ascii="Times New Roman" w:eastAsia="Times New Roman" w:hAnsi="Times New Roman" w:cs="Times New Roman"/>
          <w:color w:val="000000"/>
          <w:sz w:val="28"/>
          <w:szCs w:val="28"/>
          <w:lang w:val="kk-KZ"/>
        </w:rPr>
        <w:t xml:space="preserve"> 110 б.</w:t>
      </w:r>
    </w:p>
    <w:p w:rsidR="009524F2" w:rsidRPr="0096780E" w:rsidRDefault="009524F2" w:rsidP="0096780E">
      <w:pPr>
        <w:spacing w:after="0" w:line="240" w:lineRule="auto"/>
        <w:rPr>
          <w:rFonts w:ascii="Times New Roman" w:eastAsia="Times New Roman" w:hAnsi="Times New Roman" w:cs="Times New Roman"/>
          <w:sz w:val="28"/>
          <w:szCs w:val="28"/>
          <w:lang w:val="kk-KZ"/>
        </w:rPr>
      </w:pPr>
      <w:r w:rsidRPr="0096780E">
        <w:rPr>
          <w:rFonts w:ascii="Times New Roman" w:eastAsia="Times New Roman" w:hAnsi="Times New Roman" w:cs="Times New Roman"/>
          <w:sz w:val="28"/>
          <w:szCs w:val="28"/>
          <w:lang w:val="kk-KZ"/>
        </w:rPr>
        <w:t>Қосымша:</w:t>
      </w:r>
    </w:p>
    <w:p w:rsidR="009524F2" w:rsidRPr="0096780E" w:rsidRDefault="009524F2" w:rsidP="0096780E">
      <w:pPr>
        <w:spacing w:after="0" w:line="240" w:lineRule="auto"/>
        <w:rPr>
          <w:rFonts w:ascii="Times New Roman" w:eastAsia="Times New Roman" w:hAnsi="Times New Roman" w:cs="Times New Roman"/>
          <w:sz w:val="28"/>
          <w:szCs w:val="28"/>
          <w:lang w:val="kk-KZ"/>
        </w:rPr>
      </w:pPr>
    </w:p>
    <w:p w:rsidR="009524F2" w:rsidRPr="0096780E" w:rsidRDefault="009524F2" w:rsidP="0096780E">
      <w:pPr>
        <w:spacing w:after="0" w:line="240" w:lineRule="auto"/>
        <w:rPr>
          <w:rFonts w:ascii="Times New Roman" w:eastAsia="Times New Roman" w:hAnsi="Times New Roman" w:cs="Times New Roman"/>
          <w:sz w:val="28"/>
          <w:szCs w:val="28"/>
          <w:lang w:val="kk-KZ"/>
        </w:rPr>
      </w:pPr>
      <w:r w:rsidRPr="0096780E">
        <w:rPr>
          <w:rFonts w:ascii="Times New Roman" w:eastAsia="Times New Roman" w:hAnsi="Times New Roman" w:cs="Times New Roman"/>
          <w:sz w:val="28"/>
          <w:szCs w:val="28"/>
          <w:lang w:val="kk-KZ"/>
        </w:rPr>
        <w:t>1</w:t>
      </w:r>
      <w:r w:rsidRPr="0096780E">
        <w:rPr>
          <w:rFonts w:ascii="Times New Roman" w:eastAsia="Times New Roman" w:hAnsi="Times New Roman" w:cs="Times New Roman"/>
          <w:bCs/>
          <w:sz w:val="28"/>
          <w:szCs w:val="28"/>
        </w:rPr>
        <w:t xml:space="preserve"> Удобрения пролонгированного действия</w:t>
      </w:r>
      <w:r w:rsidRPr="0096780E">
        <w:rPr>
          <w:rFonts w:ascii="Times New Roman" w:eastAsia="Times New Roman" w:hAnsi="Times New Roman" w:cs="Times New Roman"/>
          <w:sz w:val="28"/>
          <w:szCs w:val="28"/>
        </w:rPr>
        <w:t xml:space="preserve"> из низкосортных фосфоритов и их агрохимическая эффективность [Текст] : Монография. - </w:t>
      </w:r>
      <w:proofErr w:type="spellStart"/>
      <w:r w:rsidRPr="0096780E">
        <w:rPr>
          <w:rFonts w:ascii="Times New Roman" w:eastAsia="Times New Roman" w:hAnsi="Times New Roman" w:cs="Times New Roman"/>
          <w:sz w:val="28"/>
          <w:szCs w:val="28"/>
        </w:rPr>
        <w:t>Алматы</w:t>
      </w:r>
      <w:proofErr w:type="spellEnd"/>
      <w:proofErr w:type="gramStart"/>
      <w:r w:rsidRPr="0096780E">
        <w:rPr>
          <w:rFonts w:ascii="Times New Roman" w:eastAsia="Times New Roman" w:hAnsi="Times New Roman" w:cs="Times New Roman"/>
          <w:sz w:val="28"/>
          <w:szCs w:val="28"/>
        </w:rPr>
        <w:t xml:space="preserve"> :</w:t>
      </w:r>
      <w:proofErr w:type="gramEnd"/>
      <w:r w:rsidRPr="0096780E">
        <w:rPr>
          <w:rFonts w:ascii="Times New Roman" w:eastAsia="Times New Roman" w:hAnsi="Times New Roman" w:cs="Times New Roman"/>
          <w:sz w:val="28"/>
          <w:szCs w:val="28"/>
        </w:rPr>
        <w:t xml:space="preserve"> Ғылым, 2002. - 258 б</w:t>
      </w:r>
      <w:r w:rsidRPr="0096780E">
        <w:rPr>
          <w:rFonts w:ascii="Times New Roman" w:eastAsia="Times New Roman" w:hAnsi="Times New Roman" w:cs="Times New Roman"/>
          <w:sz w:val="28"/>
          <w:szCs w:val="28"/>
          <w:lang w:val="kk-KZ"/>
        </w:rPr>
        <w:t>.</w:t>
      </w:r>
    </w:p>
    <w:p w:rsidR="009524F2" w:rsidRPr="0096780E" w:rsidRDefault="009524F2" w:rsidP="0096780E">
      <w:pPr>
        <w:spacing w:after="0" w:line="240" w:lineRule="auto"/>
        <w:rPr>
          <w:rFonts w:ascii="Times New Roman" w:eastAsia="Times New Roman" w:hAnsi="Times New Roman" w:cs="Times New Roman"/>
          <w:sz w:val="28"/>
          <w:szCs w:val="28"/>
          <w:lang w:val="kk-KZ"/>
        </w:rPr>
      </w:pPr>
      <w:r w:rsidRPr="0096780E">
        <w:rPr>
          <w:rFonts w:ascii="Times New Roman" w:eastAsia="Times New Roman" w:hAnsi="Times New Roman" w:cs="Times New Roman"/>
          <w:sz w:val="28"/>
          <w:szCs w:val="28"/>
          <w:lang w:val="kk-KZ"/>
        </w:rPr>
        <w:t>2</w:t>
      </w:r>
      <w:r w:rsidRPr="0096780E">
        <w:rPr>
          <w:rFonts w:ascii="Times New Roman" w:eastAsia="Times New Roman" w:hAnsi="Times New Roman" w:cs="Times New Roman"/>
          <w:bCs/>
          <w:sz w:val="28"/>
          <w:szCs w:val="28"/>
        </w:rPr>
        <w:t xml:space="preserve"> Пискунов А.С.   </w:t>
      </w:r>
      <w:r w:rsidRPr="0096780E">
        <w:rPr>
          <w:rFonts w:ascii="Times New Roman" w:eastAsia="Times New Roman" w:hAnsi="Times New Roman" w:cs="Times New Roman"/>
          <w:sz w:val="28"/>
          <w:szCs w:val="28"/>
        </w:rPr>
        <w:t>Методы агрохимических исследований : учебное пособие для студ. вузов по спец</w:t>
      </w:r>
      <w:proofErr w:type="gramStart"/>
      <w:r w:rsidRPr="0096780E">
        <w:rPr>
          <w:rFonts w:ascii="Times New Roman" w:eastAsia="Times New Roman" w:hAnsi="Times New Roman" w:cs="Times New Roman"/>
          <w:sz w:val="28"/>
          <w:szCs w:val="28"/>
        </w:rPr>
        <w:t>."</w:t>
      </w:r>
      <w:proofErr w:type="gramEnd"/>
      <w:r w:rsidRPr="0096780E">
        <w:rPr>
          <w:rFonts w:ascii="Times New Roman" w:eastAsia="Times New Roman" w:hAnsi="Times New Roman" w:cs="Times New Roman"/>
          <w:sz w:val="28"/>
          <w:szCs w:val="28"/>
        </w:rPr>
        <w:t xml:space="preserve">Агрохимия и </w:t>
      </w:r>
      <w:proofErr w:type="spellStart"/>
      <w:r w:rsidRPr="0096780E">
        <w:rPr>
          <w:rFonts w:ascii="Times New Roman" w:eastAsia="Times New Roman" w:hAnsi="Times New Roman" w:cs="Times New Roman"/>
          <w:sz w:val="28"/>
          <w:szCs w:val="28"/>
        </w:rPr>
        <w:t>агропочвоведение</w:t>
      </w:r>
      <w:proofErr w:type="spellEnd"/>
      <w:r w:rsidRPr="0096780E">
        <w:rPr>
          <w:rFonts w:ascii="Times New Roman" w:eastAsia="Times New Roman" w:hAnsi="Times New Roman" w:cs="Times New Roman"/>
          <w:sz w:val="28"/>
          <w:szCs w:val="28"/>
        </w:rPr>
        <w:t xml:space="preserve">", "Агроэкология"; </w:t>
      </w:r>
      <w:proofErr w:type="spellStart"/>
      <w:r w:rsidRPr="0096780E">
        <w:rPr>
          <w:rFonts w:ascii="Times New Roman" w:eastAsia="Times New Roman" w:hAnsi="Times New Roman" w:cs="Times New Roman"/>
          <w:sz w:val="28"/>
          <w:szCs w:val="28"/>
        </w:rPr>
        <w:t>Мин-во</w:t>
      </w:r>
      <w:proofErr w:type="spellEnd"/>
      <w:r w:rsidRPr="0096780E">
        <w:rPr>
          <w:rFonts w:ascii="Times New Roman" w:eastAsia="Times New Roman" w:hAnsi="Times New Roman" w:cs="Times New Roman"/>
          <w:sz w:val="28"/>
          <w:szCs w:val="28"/>
        </w:rPr>
        <w:t xml:space="preserve"> с/</w:t>
      </w:r>
      <w:proofErr w:type="spellStart"/>
      <w:r w:rsidRPr="0096780E">
        <w:rPr>
          <w:rFonts w:ascii="Times New Roman" w:eastAsia="Times New Roman" w:hAnsi="Times New Roman" w:cs="Times New Roman"/>
          <w:sz w:val="28"/>
          <w:szCs w:val="28"/>
        </w:rPr>
        <w:t>х</w:t>
      </w:r>
      <w:proofErr w:type="spellEnd"/>
      <w:r w:rsidRPr="0096780E">
        <w:rPr>
          <w:rFonts w:ascii="Times New Roman" w:eastAsia="Times New Roman" w:hAnsi="Times New Roman" w:cs="Times New Roman"/>
          <w:sz w:val="28"/>
          <w:szCs w:val="28"/>
        </w:rPr>
        <w:t xml:space="preserve"> РФ / А. С. Пискунов. - М.</w:t>
      </w:r>
      <w:proofErr w:type="gramStart"/>
      <w:r w:rsidRPr="0096780E">
        <w:rPr>
          <w:rFonts w:ascii="Times New Roman" w:eastAsia="Times New Roman" w:hAnsi="Times New Roman" w:cs="Times New Roman"/>
          <w:sz w:val="28"/>
          <w:szCs w:val="28"/>
        </w:rPr>
        <w:t xml:space="preserve"> :</w:t>
      </w:r>
      <w:proofErr w:type="gramEnd"/>
      <w:r w:rsidRPr="0096780E">
        <w:rPr>
          <w:rFonts w:ascii="Times New Roman" w:eastAsia="Times New Roman" w:hAnsi="Times New Roman" w:cs="Times New Roman"/>
          <w:sz w:val="28"/>
          <w:szCs w:val="28"/>
        </w:rPr>
        <w:t xml:space="preserve"> Колос, 2004. - 312 б</w:t>
      </w:r>
      <w:r w:rsidRPr="0096780E">
        <w:rPr>
          <w:rFonts w:ascii="Times New Roman" w:eastAsia="Times New Roman" w:hAnsi="Times New Roman" w:cs="Times New Roman"/>
          <w:sz w:val="28"/>
          <w:szCs w:val="28"/>
          <w:lang w:val="kk-KZ"/>
        </w:rPr>
        <w:t>.</w:t>
      </w:r>
    </w:p>
    <w:p w:rsidR="009524F2" w:rsidRPr="0096780E" w:rsidRDefault="009524F2" w:rsidP="0096780E">
      <w:pPr>
        <w:spacing w:after="0" w:line="240" w:lineRule="auto"/>
        <w:rPr>
          <w:rFonts w:ascii="Times New Roman" w:eastAsia="Times New Roman" w:hAnsi="Times New Roman" w:cs="Times New Roman"/>
          <w:sz w:val="28"/>
          <w:szCs w:val="28"/>
          <w:lang w:val="kk-KZ"/>
        </w:rPr>
      </w:pPr>
      <w:r w:rsidRPr="0096780E">
        <w:rPr>
          <w:rFonts w:ascii="Times New Roman" w:eastAsia="Times New Roman" w:hAnsi="Times New Roman" w:cs="Times New Roman"/>
          <w:sz w:val="28"/>
          <w:szCs w:val="28"/>
          <w:lang w:val="kk-KZ"/>
        </w:rPr>
        <w:t>3.</w:t>
      </w:r>
      <w:r w:rsidRPr="0096780E">
        <w:rPr>
          <w:rFonts w:ascii="Times New Roman" w:eastAsia="Times New Roman" w:hAnsi="Times New Roman" w:cs="Times New Roman"/>
          <w:color w:val="000000"/>
          <w:sz w:val="28"/>
          <w:szCs w:val="28"/>
        </w:rPr>
        <w:t xml:space="preserve"> Смирнов П.М., </w:t>
      </w:r>
      <w:proofErr w:type="spellStart"/>
      <w:r w:rsidRPr="0096780E">
        <w:rPr>
          <w:rFonts w:ascii="Times New Roman" w:eastAsia="Times New Roman" w:hAnsi="Times New Roman" w:cs="Times New Roman"/>
          <w:color w:val="000000"/>
          <w:sz w:val="28"/>
          <w:szCs w:val="28"/>
        </w:rPr>
        <w:t>Муравин</w:t>
      </w:r>
      <w:proofErr w:type="spellEnd"/>
      <w:r w:rsidRPr="0096780E">
        <w:rPr>
          <w:rFonts w:ascii="Times New Roman" w:eastAsia="Times New Roman" w:hAnsi="Times New Roman" w:cs="Times New Roman"/>
          <w:color w:val="000000"/>
          <w:sz w:val="28"/>
          <w:szCs w:val="28"/>
        </w:rPr>
        <w:t xml:space="preserve"> Э.А. Агрохимия.</w:t>
      </w:r>
      <w:proofErr w:type="gramStart"/>
      <w:r w:rsidRPr="0096780E">
        <w:rPr>
          <w:rFonts w:ascii="Times New Roman" w:eastAsia="Times New Roman" w:hAnsi="Times New Roman" w:cs="Times New Roman"/>
          <w:color w:val="000000"/>
          <w:sz w:val="28"/>
          <w:szCs w:val="28"/>
        </w:rPr>
        <w:t>–М</w:t>
      </w:r>
      <w:proofErr w:type="gramEnd"/>
      <w:r w:rsidRPr="0096780E">
        <w:rPr>
          <w:rFonts w:ascii="Times New Roman" w:eastAsia="Times New Roman" w:hAnsi="Times New Roman" w:cs="Times New Roman"/>
          <w:color w:val="000000"/>
          <w:sz w:val="28"/>
          <w:szCs w:val="28"/>
        </w:rPr>
        <w:t xml:space="preserve">.: ВО </w:t>
      </w:r>
      <w:proofErr w:type="spellStart"/>
      <w:r w:rsidRPr="0096780E">
        <w:rPr>
          <w:rFonts w:ascii="Times New Roman" w:eastAsia="Times New Roman" w:hAnsi="Times New Roman" w:cs="Times New Roman"/>
          <w:color w:val="000000"/>
          <w:sz w:val="28"/>
          <w:szCs w:val="28"/>
        </w:rPr>
        <w:t>Агропромиздат</w:t>
      </w:r>
      <w:proofErr w:type="spellEnd"/>
      <w:r w:rsidRPr="0096780E">
        <w:rPr>
          <w:rFonts w:ascii="Times New Roman" w:eastAsia="Times New Roman" w:hAnsi="Times New Roman" w:cs="Times New Roman"/>
          <w:color w:val="000000"/>
          <w:sz w:val="28"/>
          <w:szCs w:val="28"/>
        </w:rPr>
        <w:t xml:space="preserve">, 1988 спец.- 3  изд. , </w:t>
      </w:r>
      <w:proofErr w:type="spellStart"/>
      <w:r w:rsidRPr="0096780E">
        <w:rPr>
          <w:rFonts w:ascii="Times New Roman" w:eastAsia="Times New Roman" w:hAnsi="Times New Roman" w:cs="Times New Roman"/>
          <w:color w:val="000000"/>
          <w:sz w:val="28"/>
          <w:szCs w:val="28"/>
        </w:rPr>
        <w:t>перераб</w:t>
      </w:r>
      <w:proofErr w:type="spellEnd"/>
      <w:r w:rsidRPr="0096780E">
        <w:rPr>
          <w:rFonts w:ascii="Times New Roman" w:eastAsia="Times New Roman" w:hAnsi="Times New Roman" w:cs="Times New Roman"/>
          <w:color w:val="000000"/>
          <w:sz w:val="28"/>
          <w:szCs w:val="28"/>
        </w:rPr>
        <w:t>. и доп.-М. :Колос, 2004.-144 б.</w:t>
      </w:r>
    </w:p>
    <w:p w:rsidR="009524F2" w:rsidRPr="0096780E" w:rsidRDefault="009524F2" w:rsidP="0096780E">
      <w:pPr>
        <w:spacing w:after="0" w:line="240" w:lineRule="auto"/>
        <w:rPr>
          <w:rFonts w:ascii="Times New Roman" w:eastAsia="Times New Roman" w:hAnsi="Times New Roman" w:cs="Times New Roman"/>
          <w:sz w:val="28"/>
          <w:szCs w:val="28"/>
        </w:rPr>
      </w:pPr>
      <w:r w:rsidRPr="0096780E">
        <w:rPr>
          <w:rFonts w:ascii="Times New Roman" w:eastAsia="Times New Roman" w:hAnsi="Times New Roman" w:cs="Times New Roman"/>
          <w:sz w:val="28"/>
          <w:szCs w:val="28"/>
          <w:lang w:val="kk-KZ"/>
        </w:rPr>
        <w:t>4.</w:t>
      </w:r>
      <w:r w:rsidRPr="0096780E">
        <w:rPr>
          <w:rFonts w:ascii="Times New Roman" w:eastAsia="Times New Roman" w:hAnsi="Times New Roman" w:cs="Times New Roman"/>
          <w:bCs/>
          <w:sz w:val="28"/>
          <w:szCs w:val="28"/>
        </w:rPr>
        <w:t xml:space="preserve"> Вестник науки </w:t>
      </w:r>
      <w:proofErr w:type="spellStart"/>
      <w:r w:rsidRPr="0096780E">
        <w:rPr>
          <w:rFonts w:ascii="Times New Roman" w:eastAsia="Times New Roman" w:hAnsi="Times New Roman" w:cs="Times New Roman"/>
          <w:bCs/>
          <w:sz w:val="28"/>
          <w:szCs w:val="28"/>
        </w:rPr>
        <w:t>Акмолинского</w:t>
      </w:r>
      <w:proofErr w:type="spellEnd"/>
      <w:r w:rsidRPr="0096780E">
        <w:rPr>
          <w:rFonts w:ascii="Times New Roman" w:eastAsia="Times New Roman" w:hAnsi="Times New Roman" w:cs="Times New Roman"/>
          <w:sz w:val="28"/>
          <w:szCs w:val="28"/>
        </w:rPr>
        <w:t xml:space="preserve"> аграрного университета им. С. Сейфуллина</w:t>
      </w:r>
      <w:proofErr w:type="gramStart"/>
      <w:r w:rsidRPr="0096780E">
        <w:rPr>
          <w:rFonts w:ascii="Times New Roman" w:eastAsia="Times New Roman" w:hAnsi="Times New Roman" w:cs="Times New Roman"/>
          <w:sz w:val="28"/>
          <w:szCs w:val="28"/>
        </w:rPr>
        <w:t xml:space="preserve"> :</w:t>
      </w:r>
      <w:proofErr w:type="gramEnd"/>
      <w:r w:rsidRPr="0096780E">
        <w:rPr>
          <w:rFonts w:ascii="Times New Roman" w:eastAsia="Times New Roman" w:hAnsi="Times New Roman" w:cs="Times New Roman"/>
          <w:sz w:val="28"/>
          <w:szCs w:val="28"/>
        </w:rPr>
        <w:t xml:space="preserve"> Журнал. - Астана</w:t>
      </w:r>
      <w:proofErr w:type="gramStart"/>
      <w:r w:rsidRPr="0096780E">
        <w:rPr>
          <w:rFonts w:ascii="Times New Roman" w:eastAsia="Times New Roman" w:hAnsi="Times New Roman" w:cs="Times New Roman"/>
          <w:sz w:val="28"/>
          <w:szCs w:val="28"/>
        </w:rPr>
        <w:t xml:space="preserve"> :</w:t>
      </w:r>
      <w:proofErr w:type="gramEnd"/>
      <w:r w:rsidRPr="0096780E">
        <w:rPr>
          <w:rFonts w:ascii="Times New Roman" w:eastAsia="Times New Roman" w:hAnsi="Times New Roman" w:cs="Times New Roman"/>
          <w:sz w:val="28"/>
          <w:szCs w:val="28"/>
        </w:rPr>
        <w:t xml:space="preserve"> </w:t>
      </w:r>
      <w:proofErr w:type="spellStart"/>
      <w:r w:rsidRPr="0096780E">
        <w:rPr>
          <w:rFonts w:ascii="Times New Roman" w:eastAsia="Times New Roman" w:hAnsi="Times New Roman" w:cs="Times New Roman"/>
          <w:sz w:val="28"/>
          <w:szCs w:val="28"/>
        </w:rPr>
        <w:t>Акмол</w:t>
      </w:r>
      <w:proofErr w:type="spellEnd"/>
      <w:r w:rsidRPr="0096780E">
        <w:rPr>
          <w:rFonts w:ascii="Times New Roman" w:eastAsia="Times New Roman" w:hAnsi="Times New Roman" w:cs="Times New Roman"/>
          <w:sz w:val="28"/>
          <w:szCs w:val="28"/>
        </w:rPr>
        <w:t>. аграрный ун-т. - 2000</w:t>
      </w:r>
      <w:r w:rsidRPr="0096780E">
        <w:rPr>
          <w:rFonts w:ascii="Times New Roman" w:eastAsia="Times New Roman" w:hAnsi="Times New Roman" w:cs="Times New Roman"/>
          <w:bCs/>
          <w:sz w:val="28"/>
          <w:szCs w:val="28"/>
        </w:rPr>
        <w:t>Т.2, №7-8</w:t>
      </w:r>
      <w:r w:rsidRPr="0096780E">
        <w:rPr>
          <w:rFonts w:ascii="Times New Roman" w:eastAsia="Times New Roman" w:hAnsi="Times New Roman" w:cs="Times New Roman"/>
          <w:sz w:val="28"/>
          <w:szCs w:val="28"/>
        </w:rPr>
        <w:t>. - 320 б</w:t>
      </w:r>
    </w:p>
    <w:p w:rsidR="009524F2" w:rsidRPr="0096780E" w:rsidRDefault="009524F2" w:rsidP="0096780E">
      <w:pPr>
        <w:spacing w:after="0" w:line="240" w:lineRule="auto"/>
        <w:rPr>
          <w:rFonts w:ascii="Times New Roman" w:eastAsia="Times New Roman" w:hAnsi="Times New Roman" w:cs="Times New Roman"/>
          <w:sz w:val="28"/>
          <w:szCs w:val="28"/>
        </w:rPr>
      </w:pPr>
      <w:r w:rsidRPr="0096780E">
        <w:rPr>
          <w:rFonts w:ascii="Times New Roman" w:eastAsia="Times New Roman" w:hAnsi="Times New Roman" w:cs="Times New Roman"/>
          <w:sz w:val="28"/>
          <w:szCs w:val="28"/>
          <w:lang w:val="kk-KZ"/>
        </w:rPr>
        <w:t>5.</w:t>
      </w:r>
      <w:r w:rsidRPr="0096780E">
        <w:rPr>
          <w:rFonts w:ascii="Times New Roman" w:eastAsia="Times New Roman" w:hAnsi="Times New Roman" w:cs="Times New Roman"/>
          <w:bCs/>
          <w:sz w:val="28"/>
          <w:szCs w:val="28"/>
        </w:rPr>
        <w:t xml:space="preserve"> Вестник науки Казахского</w:t>
      </w:r>
      <w:r w:rsidRPr="0096780E">
        <w:rPr>
          <w:rFonts w:ascii="Times New Roman" w:eastAsia="Times New Roman" w:hAnsi="Times New Roman" w:cs="Times New Roman"/>
          <w:sz w:val="28"/>
          <w:szCs w:val="28"/>
        </w:rPr>
        <w:t xml:space="preserve"> аграрного университета им. С. Сейфуллина. - Астана. - 2002</w:t>
      </w:r>
      <w:r w:rsidRPr="0096780E">
        <w:rPr>
          <w:rFonts w:ascii="Times New Roman" w:eastAsia="Times New Roman" w:hAnsi="Times New Roman" w:cs="Times New Roman"/>
          <w:bCs/>
          <w:sz w:val="28"/>
          <w:szCs w:val="28"/>
        </w:rPr>
        <w:t>Т.3</w:t>
      </w:r>
      <w:proofErr w:type="gramStart"/>
      <w:r w:rsidRPr="0096780E">
        <w:rPr>
          <w:rFonts w:ascii="Times New Roman" w:eastAsia="Times New Roman" w:hAnsi="Times New Roman" w:cs="Times New Roman"/>
          <w:sz w:val="28"/>
          <w:szCs w:val="28"/>
        </w:rPr>
        <w:t xml:space="preserve"> :</w:t>
      </w:r>
      <w:proofErr w:type="gramEnd"/>
      <w:r w:rsidRPr="0096780E">
        <w:rPr>
          <w:rFonts w:ascii="Times New Roman" w:eastAsia="Times New Roman" w:hAnsi="Times New Roman" w:cs="Times New Roman"/>
          <w:sz w:val="28"/>
          <w:szCs w:val="28"/>
        </w:rPr>
        <w:t xml:space="preserve"> Вып.№6 журнал. – 335б.</w:t>
      </w:r>
    </w:p>
    <w:p w:rsidR="00366FCE" w:rsidRPr="0096780E" w:rsidRDefault="00366FCE" w:rsidP="0096780E">
      <w:pPr>
        <w:spacing w:after="0" w:line="240" w:lineRule="auto"/>
        <w:ind w:firstLine="567"/>
        <w:rPr>
          <w:rFonts w:ascii="Times New Roman" w:hAnsi="Times New Roman" w:cs="Times New Roman"/>
          <w:sz w:val="28"/>
          <w:szCs w:val="28"/>
        </w:rPr>
      </w:pPr>
    </w:p>
    <w:p w:rsidR="00366FCE" w:rsidRPr="0096780E" w:rsidRDefault="00366FCE" w:rsidP="0096780E">
      <w:pPr>
        <w:spacing w:after="0" w:line="240" w:lineRule="auto"/>
        <w:ind w:firstLine="567"/>
        <w:rPr>
          <w:rFonts w:ascii="Times New Roman" w:hAnsi="Times New Roman" w:cs="Times New Roman"/>
          <w:sz w:val="28"/>
          <w:szCs w:val="28"/>
          <w:lang w:val="kk-KZ"/>
        </w:rPr>
      </w:pPr>
    </w:p>
    <w:p w:rsidR="00414258" w:rsidRPr="0096780E" w:rsidRDefault="00414258" w:rsidP="0096780E">
      <w:pPr>
        <w:spacing w:after="0" w:line="240" w:lineRule="auto"/>
        <w:ind w:firstLine="567"/>
        <w:jc w:val="both"/>
        <w:rPr>
          <w:rFonts w:ascii="Times New Roman" w:hAnsi="Times New Roman" w:cs="Times New Roman"/>
          <w:sz w:val="28"/>
          <w:szCs w:val="28"/>
          <w:lang w:val="kk-KZ"/>
        </w:rPr>
      </w:pPr>
    </w:p>
    <w:p w:rsidR="00C678F8" w:rsidRPr="0096780E" w:rsidRDefault="00C678F8" w:rsidP="0096780E">
      <w:pPr>
        <w:spacing w:after="0" w:line="240" w:lineRule="auto"/>
        <w:rPr>
          <w:rFonts w:ascii="Times New Roman" w:hAnsi="Times New Roman" w:cs="Times New Roman"/>
          <w:sz w:val="28"/>
          <w:szCs w:val="28"/>
          <w:lang w:val="kk-KZ"/>
        </w:rPr>
      </w:pPr>
    </w:p>
    <w:p w:rsidR="00516D9A" w:rsidRPr="0096780E" w:rsidRDefault="00516D9A" w:rsidP="0096780E">
      <w:pPr>
        <w:spacing w:after="0" w:line="240" w:lineRule="auto"/>
        <w:rPr>
          <w:rFonts w:ascii="Times New Roman" w:hAnsi="Times New Roman" w:cs="Times New Roman"/>
          <w:sz w:val="28"/>
          <w:szCs w:val="28"/>
          <w:lang w:val="kk-KZ"/>
        </w:rPr>
      </w:pPr>
    </w:p>
    <w:p w:rsidR="00516D9A" w:rsidRPr="0096780E" w:rsidRDefault="00516D9A" w:rsidP="0096780E">
      <w:pPr>
        <w:spacing w:after="0" w:line="240" w:lineRule="auto"/>
        <w:rPr>
          <w:rFonts w:ascii="Times New Roman" w:hAnsi="Times New Roman" w:cs="Times New Roman"/>
          <w:sz w:val="28"/>
          <w:szCs w:val="28"/>
          <w:lang w:val="kk-KZ"/>
        </w:rPr>
      </w:pPr>
    </w:p>
    <w:p w:rsidR="00516D9A" w:rsidRPr="0096780E" w:rsidRDefault="00516D9A" w:rsidP="0096780E">
      <w:pPr>
        <w:spacing w:after="0" w:line="240" w:lineRule="auto"/>
        <w:rPr>
          <w:rFonts w:ascii="Times New Roman" w:hAnsi="Times New Roman" w:cs="Times New Roman"/>
          <w:sz w:val="28"/>
          <w:szCs w:val="28"/>
          <w:lang w:val="kk-KZ"/>
        </w:rPr>
      </w:pPr>
    </w:p>
    <w:p w:rsidR="00516D9A" w:rsidRPr="0096780E" w:rsidRDefault="00516D9A" w:rsidP="0096780E">
      <w:pPr>
        <w:spacing w:after="0" w:line="240" w:lineRule="auto"/>
        <w:rPr>
          <w:rFonts w:ascii="Times New Roman" w:hAnsi="Times New Roman" w:cs="Times New Roman"/>
          <w:sz w:val="28"/>
          <w:szCs w:val="28"/>
          <w:lang w:val="kk-KZ"/>
        </w:rPr>
      </w:pPr>
    </w:p>
    <w:p w:rsidR="00516D9A" w:rsidRPr="0096780E" w:rsidRDefault="00516D9A" w:rsidP="0096780E">
      <w:pPr>
        <w:spacing w:after="0" w:line="240" w:lineRule="auto"/>
        <w:rPr>
          <w:rFonts w:ascii="Times New Roman" w:hAnsi="Times New Roman" w:cs="Times New Roman"/>
          <w:sz w:val="28"/>
          <w:szCs w:val="28"/>
          <w:lang w:val="kk-KZ"/>
        </w:rPr>
      </w:pPr>
    </w:p>
    <w:p w:rsidR="00516D9A" w:rsidRPr="0096780E" w:rsidRDefault="00516D9A" w:rsidP="0096780E">
      <w:pPr>
        <w:spacing w:after="0" w:line="240" w:lineRule="auto"/>
        <w:rPr>
          <w:rFonts w:ascii="Times New Roman" w:hAnsi="Times New Roman" w:cs="Times New Roman"/>
          <w:sz w:val="28"/>
          <w:szCs w:val="28"/>
          <w:lang w:val="kk-KZ"/>
        </w:rPr>
      </w:pPr>
    </w:p>
    <w:p w:rsidR="00516D9A" w:rsidRPr="0096780E" w:rsidRDefault="00516D9A" w:rsidP="0096780E">
      <w:pPr>
        <w:spacing w:after="0" w:line="240" w:lineRule="auto"/>
        <w:rPr>
          <w:rFonts w:ascii="Times New Roman" w:hAnsi="Times New Roman" w:cs="Times New Roman"/>
          <w:sz w:val="28"/>
          <w:szCs w:val="28"/>
          <w:lang w:val="kk-KZ"/>
        </w:rPr>
      </w:pPr>
    </w:p>
    <w:p w:rsidR="00516D9A" w:rsidRPr="0096780E" w:rsidRDefault="00516D9A" w:rsidP="0096780E">
      <w:pPr>
        <w:spacing w:after="0" w:line="240" w:lineRule="auto"/>
        <w:rPr>
          <w:rFonts w:ascii="Times New Roman" w:hAnsi="Times New Roman" w:cs="Times New Roman"/>
          <w:sz w:val="28"/>
          <w:szCs w:val="28"/>
          <w:lang w:val="kk-KZ"/>
        </w:rPr>
      </w:pPr>
    </w:p>
    <w:p w:rsidR="00516D9A" w:rsidRPr="0096780E" w:rsidRDefault="00516D9A" w:rsidP="0096780E">
      <w:pPr>
        <w:spacing w:after="0" w:line="240" w:lineRule="auto"/>
        <w:rPr>
          <w:rFonts w:ascii="Times New Roman" w:hAnsi="Times New Roman" w:cs="Times New Roman"/>
          <w:sz w:val="28"/>
          <w:szCs w:val="28"/>
          <w:lang w:val="kk-KZ"/>
        </w:rPr>
      </w:pPr>
    </w:p>
    <w:p w:rsidR="00516D9A" w:rsidRPr="0096780E" w:rsidRDefault="00516D9A" w:rsidP="0096780E">
      <w:pPr>
        <w:spacing w:after="0" w:line="240" w:lineRule="auto"/>
        <w:rPr>
          <w:rFonts w:ascii="Times New Roman" w:hAnsi="Times New Roman" w:cs="Times New Roman"/>
          <w:sz w:val="28"/>
          <w:szCs w:val="28"/>
          <w:lang w:val="kk-KZ"/>
        </w:rPr>
      </w:pPr>
    </w:p>
    <w:p w:rsidR="00516D9A" w:rsidRPr="0096780E" w:rsidRDefault="00516D9A" w:rsidP="0096780E">
      <w:pPr>
        <w:spacing w:after="0" w:line="240" w:lineRule="auto"/>
        <w:rPr>
          <w:rFonts w:ascii="Times New Roman" w:hAnsi="Times New Roman" w:cs="Times New Roman"/>
          <w:sz w:val="28"/>
          <w:szCs w:val="28"/>
          <w:lang w:val="kk-KZ"/>
        </w:rPr>
      </w:pPr>
    </w:p>
    <w:p w:rsidR="00516D9A" w:rsidRPr="0096780E" w:rsidRDefault="00516D9A" w:rsidP="0096780E">
      <w:pPr>
        <w:spacing w:after="0" w:line="240" w:lineRule="auto"/>
        <w:rPr>
          <w:rFonts w:ascii="Times New Roman" w:hAnsi="Times New Roman" w:cs="Times New Roman"/>
          <w:sz w:val="28"/>
          <w:szCs w:val="28"/>
          <w:lang w:val="kk-KZ"/>
        </w:rPr>
      </w:pPr>
    </w:p>
    <w:p w:rsidR="00516D9A" w:rsidRPr="0096780E" w:rsidRDefault="00516D9A" w:rsidP="0096780E">
      <w:pPr>
        <w:spacing w:after="0" w:line="240" w:lineRule="auto"/>
        <w:rPr>
          <w:rFonts w:ascii="Times New Roman" w:hAnsi="Times New Roman" w:cs="Times New Roman"/>
          <w:sz w:val="28"/>
          <w:szCs w:val="28"/>
          <w:lang w:val="kk-KZ"/>
        </w:rPr>
      </w:pPr>
    </w:p>
    <w:p w:rsidR="00B749D6" w:rsidRPr="0096780E" w:rsidRDefault="00B749D6" w:rsidP="0096780E">
      <w:pPr>
        <w:spacing w:after="0" w:line="240" w:lineRule="auto"/>
        <w:rPr>
          <w:rFonts w:ascii="Times New Roman" w:hAnsi="Times New Roman" w:cs="Times New Roman"/>
          <w:sz w:val="28"/>
          <w:szCs w:val="28"/>
          <w:lang w:val="kk-KZ"/>
        </w:rPr>
      </w:pPr>
    </w:p>
    <w:p w:rsidR="009524F2" w:rsidRPr="0096780E" w:rsidRDefault="009524F2" w:rsidP="0096780E">
      <w:pPr>
        <w:spacing w:after="0" w:line="240" w:lineRule="auto"/>
        <w:rPr>
          <w:rFonts w:ascii="Times New Roman" w:hAnsi="Times New Roman" w:cs="Times New Roman"/>
          <w:sz w:val="28"/>
          <w:szCs w:val="28"/>
          <w:lang w:val="kk-KZ"/>
        </w:rPr>
      </w:pPr>
    </w:p>
    <w:p w:rsidR="009524F2" w:rsidRPr="0096780E" w:rsidRDefault="009524F2" w:rsidP="0096780E">
      <w:pPr>
        <w:spacing w:after="0" w:line="240" w:lineRule="auto"/>
        <w:rPr>
          <w:rFonts w:ascii="Times New Roman" w:hAnsi="Times New Roman" w:cs="Times New Roman"/>
          <w:sz w:val="28"/>
          <w:szCs w:val="28"/>
          <w:lang w:val="kk-KZ"/>
        </w:rPr>
      </w:pPr>
    </w:p>
    <w:p w:rsidR="009524F2" w:rsidRPr="0096780E" w:rsidRDefault="009524F2" w:rsidP="0096780E">
      <w:pPr>
        <w:spacing w:after="0" w:line="240" w:lineRule="auto"/>
        <w:rPr>
          <w:rFonts w:ascii="Times New Roman" w:hAnsi="Times New Roman" w:cs="Times New Roman"/>
          <w:sz w:val="28"/>
          <w:szCs w:val="28"/>
          <w:lang w:val="kk-KZ"/>
        </w:rPr>
      </w:pPr>
    </w:p>
    <w:p w:rsidR="009524F2" w:rsidRPr="0096780E" w:rsidRDefault="009524F2" w:rsidP="0096780E">
      <w:pPr>
        <w:spacing w:after="0" w:line="240" w:lineRule="auto"/>
        <w:rPr>
          <w:rFonts w:ascii="Times New Roman" w:hAnsi="Times New Roman" w:cs="Times New Roman"/>
          <w:sz w:val="28"/>
          <w:szCs w:val="28"/>
          <w:lang w:val="kk-KZ"/>
        </w:rPr>
      </w:pPr>
    </w:p>
    <w:p w:rsidR="009524F2" w:rsidRPr="0096780E" w:rsidRDefault="009524F2" w:rsidP="0096780E">
      <w:pPr>
        <w:spacing w:after="0" w:line="240" w:lineRule="auto"/>
        <w:rPr>
          <w:rFonts w:ascii="Times New Roman" w:hAnsi="Times New Roman" w:cs="Times New Roman"/>
          <w:sz w:val="28"/>
          <w:szCs w:val="28"/>
          <w:lang w:val="kk-KZ"/>
        </w:rPr>
      </w:pPr>
    </w:p>
    <w:p w:rsidR="00B749D6" w:rsidRPr="0096780E" w:rsidRDefault="00B749D6" w:rsidP="0096780E">
      <w:pPr>
        <w:spacing w:after="0" w:line="240" w:lineRule="auto"/>
        <w:rPr>
          <w:rFonts w:ascii="Times New Roman" w:hAnsi="Times New Roman" w:cs="Times New Roman"/>
          <w:sz w:val="28"/>
          <w:szCs w:val="28"/>
          <w:lang w:val="kk-KZ"/>
        </w:rPr>
      </w:pPr>
    </w:p>
    <w:p w:rsidR="00B749D6" w:rsidRPr="0096780E" w:rsidRDefault="00B749D6" w:rsidP="0096780E">
      <w:pPr>
        <w:spacing w:after="0" w:line="240" w:lineRule="auto"/>
        <w:ind w:firstLine="567"/>
        <w:jc w:val="center"/>
        <w:rPr>
          <w:rFonts w:ascii="Times New Roman" w:hAnsi="Times New Roman" w:cs="Times New Roman"/>
          <w:sz w:val="28"/>
          <w:szCs w:val="28"/>
          <w:lang w:val="kk-KZ"/>
        </w:rPr>
      </w:pPr>
    </w:p>
    <w:p w:rsidR="00B749D6" w:rsidRPr="0096780E" w:rsidRDefault="009D2C11" w:rsidP="0096780E">
      <w:pPr>
        <w:spacing w:after="0" w:line="240" w:lineRule="auto"/>
        <w:ind w:firstLine="567"/>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Раисов Б.О</w:t>
      </w:r>
      <w:r w:rsidR="00B749D6" w:rsidRPr="0096780E">
        <w:rPr>
          <w:rFonts w:ascii="Times New Roman" w:hAnsi="Times New Roman" w:cs="Times New Roman"/>
          <w:sz w:val="28"/>
          <w:szCs w:val="28"/>
          <w:lang w:val="kk-KZ"/>
        </w:rPr>
        <w:t>., Өскенбаева Ұ.Ә</w:t>
      </w:r>
    </w:p>
    <w:p w:rsidR="00B749D6" w:rsidRPr="0096780E" w:rsidRDefault="00B749D6" w:rsidP="0096780E">
      <w:pPr>
        <w:spacing w:after="0" w:line="240" w:lineRule="auto"/>
        <w:ind w:firstLine="567"/>
        <w:jc w:val="center"/>
        <w:rPr>
          <w:rFonts w:ascii="Times New Roman" w:hAnsi="Times New Roman" w:cs="Times New Roman"/>
          <w:sz w:val="28"/>
          <w:szCs w:val="28"/>
          <w:lang w:val="kk-KZ"/>
        </w:rPr>
      </w:pPr>
    </w:p>
    <w:p w:rsidR="00B749D6" w:rsidRPr="0096780E" w:rsidRDefault="00B749D6" w:rsidP="0096780E">
      <w:pPr>
        <w:spacing w:after="0" w:line="240" w:lineRule="auto"/>
        <w:ind w:firstLine="567"/>
        <w:jc w:val="center"/>
        <w:rPr>
          <w:rFonts w:ascii="Times New Roman" w:hAnsi="Times New Roman" w:cs="Times New Roman"/>
          <w:sz w:val="28"/>
          <w:szCs w:val="28"/>
          <w:lang w:val="kk-KZ"/>
        </w:rPr>
      </w:pPr>
    </w:p>
    <w:p w:rsidR="009D2C11" w:rsidRPr="0096780E" w:rsidRDefault="009D2C11" w:rsidP="0096780E">
      <w:pPr>
        <w:spacing w:after="0" w:line="240" w:lineRule="auto"/>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«Агрохимия негіздері» пәні  бойынша</w:t>
      </w:r>
    </w:p>
    <w:p w:rsidR="00B749D6" w:rsidRPr="0096780E" w:rsidRDefault="009D2C11" w:rsidP="0096780E">
      <w:pPr>
        <w:tabs>
          <w:tab w:val="left" w:pos="2900"/>
        </w:tabs>
        <w:spacing w:after="0" w:line="240" w:lineRule="auto"/>
        <w:ind w:firstLine="567"/>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«Топырақты агрохимиялық зерттеу» </w:t>
      </w:r>
      <w:r w:rsidR="00B749D6" w:rsidRPr="0096780E">
        <w:rPr>
          <w:rFonts w:ascii="Times New Roman" w:hAnsi="Times New Roman" w:cs="Times New Roman"/>
          <w:sz w:val="28"/>
          <w:szCs w:val="28"/>
          <w:lang w:val="kk-KZ"/>
        </w:rPr>
        <w:t>тақырыбына арналған кейс</w:t>
      </w:r>
    </w:p>
    <w:p w:rsidR="00B749D6" w:rsidRPr="0096780E" w:rsidRDefault="00B749D6" w:rsidP="0096780E">
      <w:pPr>
        <w:spacing w:after="0" w:line="240" w:lineRule="auto"/>
        <w:ind w:firstLine="567"/>
        <w:jc w:val="center"/>
        <w:rPr>
          <w:rFonts w:ascii="Times New Roman" w:hAnsi="Times New Roman" w:cs="Times New Roman"/>
          <w:sz w:val="28"/>
          <w:szCs w:val="28"/>
          <w:lang w:val="kk-KZ"/>
        </w:rPr>
      </w:pPr>
    </w:p>
    <w:p w:rsidR="00B749D6" w:rsidRPr="0096780E" w:rsidRDefault="00B749D6" w:rsidP="0096780E">
      <w:pPr>
        <w:spacing w:after="0" w:line="240" w:lineRule="auto"/>
        <w:ind w:firstLine="567"/>
        <w:jc w:val="center"/>
        <w:rPr>
          <w:rFonts w:ascii="Times New Roman" w:hAnsi="Times New Roman" w:cs="Times New Roman"/>
          <w:sz w:val="28"/>
          <w:szCs w:val="28"/>
          <w:lang w:val="kk-KZ"/>
        </w:rPr>
      </w:pPr>
    </w:p>
    <w:p w:rsidR="00B749D6" w:rsidRPr="0096780E" w:rsidRDefault="00B749D6" w:rsidP="0096780E">
      <w:pPr>
        <w:spacing w:after="0" w:line="240" w:lineRule="auto"/>
        <w:ind w:firstLine="567"/>
        <w:jc w:val="center"/>
        <w:rPr>
          <w:rFonts w:ascii="Times New Roman" w:hAnsi="Times New Roman" w:cs="Times New Roman"/>
          <w:sz w:val="28"/>
          <w:szCs w:val="28"/>
          <w:lang w:val="kk-KZ"/>
        </w:rPr>
      </w:pPr>
    </w:p>
    <w:p w:rsidR="00B749D6" w:rsidRPr="0096780E" w:rsidRDefault="00B749D6" w:rsidP="0096780E">
      <w:pPr>
        <w:spacing w:after="0" w:line="240" w:lineRule="auto"/>
        <w:ind w:firstLine="567"/>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Басылуға қол қойылды</w:t>
      </w:r>
    </w:p>
    <w:p w:rsidR="00B749D6" w:rsidRPr="0096780E" w:rsidRDefault="00B749D6" w:rsidP="0096780E">
      <w:pPr>
        <w:spacing w:after="0" w:line="240" w:lineRule="auto"/>
        <w:ind w:firstLine="567"/>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Қағаз формат ХхУ   1/16</w:t>
      </w:r>
    </w:p>
    <w:p w:rsidR="00B749D6" w:rsidRPr="0096780E" w:rsidRDefault="00B749D6" w:rsidP="0096780E">
      <w:pPr>
        <w:spacing w:after="0" w:line="240" w:lineRule="auto"/>
        <w:ind w:firstLine="567"/>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 xml:space="preserve">Баспалық қағаз. Офсеттік мөр. Көлемі  </w:t>
      </w:r>
      <w:r w:rsidR="00AB1097" w:rsidRPr="0096780E">
        <w:rPr>
          <w:rFonts w:ascii="Times New Roman" w:hAnsi="Times New Roman" w:cs="Times New Roman"/>
          <w:sz w:val="28"/>
          <w:szCs w:val="28"/>
          <w:lang w:val="kk-KZ"/>
        </w:rPr>
        <w:t>2,0</w:t>
      </w:r>
      <w:r w:rsidRPr="0096780E">
        <w:rPr>
          <w:rFonts w:ascii="Times New Roman" w:hAnsi="Times New Roman" w:cs="Times New Roman"/>
          <w:sz w:val="28"/>
          <w:szCs w:val="28"/>
          <w:lang w:val="kk-KZ"/>
        </w:rPr>
        <w:t xml:space="preserve">   б.п.</w:t>
      </w:r>
    </w:p>
    <w:p w:rsidR="00B749D6" w:rsidRPr="0096780E" w:rsidRDefault="00B749D6" w:rsidP="0096780E">
      <w:pPr>
        <w:spacing w:after="0" w:line="240" w:lineRule="auto"/>
        <w:ind w:firstLine="567"/>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Тираж …. кз. Тапсырыс № …</w:t>
      </w:r>
    </w:p>
    <w:p w:rsidR="00B749D6" w:rsidRPr="0096780E" w:rsidRDefault="00B749D6" w:rsidP="0096780E">
      <w:pPr>
        <w:spacing w:after="0" w:line="240" w:lineRule="auto"/>
        <w:ind w:firstLine="567"/>
        <w:jc w:val="center"/>
        <w:rPr>
          <w:rFonts w:ascii="Times New Roman" w:hAnsi="Times New Roman" w:cs="Times New Roman"/>
          <w:sz w:val="28"/>
          <w:szCs w:val="28"/>
          <w:lang w:val="kk-KZ"/>
        </w:rPr>
      </w:pPr>
    </w:p>
    <w:p w:rsidR="00B749D6" w:rsidRPr="0096780E" w:rsidRDefault="00B749D6" w:rsidP="0096780E">
      <w:pPr>
        <w:spacing w:after="0" w:line="240" w:lineRule="auto"/>
        <w:ind w:firstLine="567"/>
        <w:jc w:val="center"/>
        <w:rPr>
          <w:rFonts w:ascii="Times New Roman" w:hAnsi="Times New Roman" w:cs="Times New Roman"/>
          <w:sz w:val="28"/>
          <w:szCs w:val="28"/>
          <w:lang w:val="kk-KZ"/>
        </w:rPr>
      </w:pPr>
    </w:p>
    <w:p w:rsidR="00B749D6" w:rsidRPr="0096780E" w:rsidRDefault="00B749D6" w:rsidP="0096780E">
      <w:pPr>
        <w:spacing w:after="0" w:line="240" w:lineRule="auto"/>
        <w:ind w:firstLine="567"/>
        <w:jc w:val="center"/>
        <w:rPr>
          <w:rFonts w:ascii="Times New Roman" w:hAnsi="Times New Roman" w:cs="Times New Roman"/>
          <w:sz w:val="28"/>
          <w:szCs w:val="28"/>
          <w:lang w:val="kk-KZ"/>
        </w:rPr>
      </w:pPr>
    </w:p>
    <w:p w:rsidR="00B749D6" w:rsidRPr="0096780E" w:rsidRDefault="00B749D6" w:rsidP="0096780E">
      <w:pPr>
        <w:spacing w:after="0" w:line="240" w:lineRule="auto"/>
        <w:ind w:firstLine="567"/>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 М.Әуезов атындағы Оңтүстік Қазақстан мемлекеттік университеті баспасы</w:t>
      </w:r>
    </w:p>
    <w:p w:rsidR="00B749D6" w:rsidRPr="0096780E" w:rsidRDefault="00B749D6" w:rsidP="0096780E">
      <w:pPr>
        <w:tabs>
          <w:tab w:val="left" w:pos="6284"/>
        </w:tabs>
        <w:spacing w:after="0" w:line="240" w:lineRule="auto"/>
        <w:ind w:firstLine="567"/>
        <w:jc w:val="center"/>
        <w:rPr>
          <w:rFonts w:ascii="Times New Roman" w:hAnsi="Times New Roman" w:cs="Times New Roman"/>
          <w:sz w:val="28"/>
          <w:szCs w:val="28"/>
          <w:lang w:val="kk-KZ"/>
        </w:rPr>
      </w:pPr>
    </w:p>
    <w:p w:rsidR="00B749D6" w:rsidRPr="0096780E" w:rsidRDefault="00B749D6" w:rsidP="0096780E">
      <w:pPr>
        <w:spacing w:after="0" w:line="240" w:lineRule="auto"/>
        <w:ind w:firstLine="567"/>
        <w:jc w:val="center"/>
        <w:rPr>
          <w:rFonts w:ascii="Times New Roman" w:hAnsi="Times New Roman" w:cs="Times New Roman"/>
          <w:sz w:val="28"/>
          <w:szCs w:val="28"/>
          <w:lang w:val="kk-KZ"/>
        </w:rPr>
      </w:pPr>
    </w:p>
    <w:p w:rsidR="00B749D6" w:rsidRPr="0096780E" w:rsidRDefault="00B749D6" w:rsidP="0096780E">
      <w:pPr>
        <w:spacing w:after="0" w:line="240" w:lineRule="auto"/>
        <w:ind w:firstLine="567"/>
        <w:jc w:val="center"/>
        <w:rPr>
          <w:rFonts w:ascii="Times New Roman" w:hAnsi="Times New Roman" w:cs="Times New Roman"/>
          <w:sz w:val="28"/>
          <w:szCs w:val="28"/>
          <w:lang w:val="kk-KZ"/>
        </w:rPr>
      </w:pPr>
    </w:p>
    <w:p w:rsidR="00B749D6" w:rsidRPr="0096780E" w:rsidRDefault="00B749D6" w:rsidP="0096780E">
      <w:pPr>
        <w:spacing w:after="0" w:line="240" w:lineRule="auto"/>
        <w:ind w:firstLine="567"/>
        <w:jc w:val="center"/>
        <w:rPr>
          <w:rFonts w:ascii="Times New Roman" w:hAnsi="Times New Roman" w:cs="Times New Roman"/>
          <w:sz w:val="28"/>
          <w:szCs w:val="28"/>
          <w:lang w:val="kk-KZ"/>
        </w:rPr>
      </w:pPr>
      <w:r w:rsidRPr="0096780E">
        <w:rPr>
          <w:rFonts w:ascii="Times New Roman" w:hAnsi="Times New Roman" w:cs="Times New Roman"/>
          <w:sz w:val="28"/>
          <w:szCs w:val="28"/>
          <w:lang w:val="kk-KZ"/>
        </w:rPr>
        <w:t>М.Әуезов атындағы ОҚМУ баспа орталығы,</w:t>
      </w:r>
    </w:p>
    <w:p w:rsidR="00B749D6" w:rsidRPr="0096780E" w:rsidRDefault="00B749D6" w:rsidP="0096780E">
      <w:pPr>
        <w:spacing w:after="0" w:line="240" w:lineRule="auto"/>
        <w:ind w:firstLine="567"/>
        <w:jc w:val="center"/>
        <w:rPr>
          <w:rFonts w:ascii="Times New Roman" w:hAnsi="Times New Roman" w:cs="Times New Roman"/>
          <w:sz w:val="28"/>
          <w:szCs w:val="28"/>
        </w:rPr>
      </w:pPr>
      <w:r w:rsidRPr="0096780E">
        <w:rPr>
          <w:rFonts w:ascii="Times New Roman" w:hAnsi="Times New Roman" w:cs="Times New Roman"/>
          <w:sz w:val="28"/>
          <w:szCs w:val="28"/>
        </w:rPr>
        <w:t xml:space="preserve">Шымкент қ., </w:t>
      </w:r>
      <w:proofErr w:type="spellStart"/>
      <w:r w:rsidRPr="0096780E">
        <w:rPr>
          <w:rFonts w:ascii="Times New Roman" w:hAnsi="Times New Roman" w:cs="Times New Roman"/>
          <w:sz w:val="28"/>
          <w:szCs w:val="28"/>
        </w:rPr>
        <w:t>Тауке</w:t>
      </w:r>
      <w:proofErr w:type="spellEnd"/>
      <w:r w:rsidRPr="0096780E">
        <w:rPr>
          <w:rFonts w:ascii="Times New Roman" w:hAnsi="Times New Roman" w:cs="Times New Roman"/>
          <w:sz w:val="28"/>
          <w:szCs w:val="28"/>
        </w:rPr>
        <w:t xml:space="preserve"> хан даңғылы, 5</w:t>
      </w:r>
    </w:p>
    <w:p w:rsidR="00B749D6" w:rsidRPr="0096780E" w:rsidRDefault="00B749D6" w:rsidP="0096780E">
      <w:pPr>
        <w:spacing w:after="0" w:line="240" w:lineRule="auto"/>
        <w:ind w:firstLine="567"/>
        <w:jc w:val="center"/>
        <w:rPr>
          <w:rFonts w:ascii="Times New Roman" w:hAnsi="Times New Roman" w:cs="Times New Roman"/>
          <w:sz w:val="28"/>
          <w:szCs w:val="28"/>
        </w:rPr>
      </w:pPr>
    </w:p>
    <w:p w:rsidR="00B749D6" w:rsidRPr="0096780E" w:rsidRDefault="00B749D6" w:rsidP="0096780E">
      <w:pPr>
        <w:spacing w:after="0" w:line="240" w:lineRule="auto"/>
        <w:ind w:firstLine="567"/>
        <w:jc w:val="center"/>
        <w:rPr>
          <w:rFonts w:ascii="Times New Roman" w:hAnsi="Times New Roman" w:cs="Times New Roman"/>
          <w:sz w:val="28"/>
          <w:szCs w:val="28"/>
        </w:rPr>
      </w:pPr>
    </w:p>
    <w:p w:rsidR="00B749D6" w:rsidRPr="0096780E" w:rsidRDefault="00B749D6" w:rsidP="0096780E">
      <w:pPr>
        <w:spacing w:after="0" w:line="240" w:lineRule="auto"/>
        <w:ind w:firstLine="567"/>
        <w:jc w:val="both"/>
        <w:rPr>
          <w:rFonts w:ascii="Times New Roman" w:hAnsi="Times New Roman" w:cs="Times New Roman"/>
          <w:sz w:val="28"/>
          <w:szCs w:val="28"/>
        </w:rPr>
      </w:pPr>
    </w:p>
    <w:p w:rsidR="00B749D6" w:rsidRPr="0096780E" w:rsidRDefault="00B749D6" w:rsidP="0096780E">
      <w:pPr>
        <w:spacing w:after="0" w:line="240" w:lineRule="auto"/>
        <w:ind w:firstLine="567"/>
        <w:jc w:val="both"/>
        <w:rPr>
          <w:rFonts w:ascii="Times New Roman" w:hAnsi="Times New Roman" w:cs="Times New Roman"/>
          <w:sz w:val="28"/>
          <w:szCs w:val="28"/>
        </w:rPr>
      </w:pPr>
    </w:p>
    <w:p w:rsidR="00B749D6" w:rsidRPr="0096780E" w:rsidRDefault="00B749D6" w:rsidP="0096780E">
      <w:pPr>
        <w:spacing w:after="0" w:line="240" w:lineRule="auto"/>
        <w:ind w:firstLine="567"/>
        <w:jc w:val="both"/>
        <w:rPr>
          <w:rFonts w:ascii="Times New Roman" w:hAnsi="Times New Roman" w:cs="Times New Roman"/>
          <w:sz w:val="28"/>
          <w:szCs w:val="28"/>
        </w:rPr>
      </w:pPr>
    </w:p>
    <w:p w:rsidR="00B749D6" w:rsidRPr="0096780E" w:rsidRDefault="00B749D6" w:rsidP="0096780E">
      <w:pPr>
        <w:spacing w:after="0" w:line="240" w:lineRule="auto"/>
        <w:ind w:firstLine="567"/>
        <w:jc w:val="both"/>
        <w:rPr>
          <w:rFonts w:ascii="Times New Roman" w:hAnsi="Times New Roman" w:cs="Times New Roman"/>
          <w:sz w:val="28"/>
          <w:szCs w:val="28"/>
          <w:lang w:val="kk-KZ"/>
        </w:rPr>
      </w:pPr>
    </w:p>
    <w:p w:rsidR="00946607" w:rsidRPr="0096780E" w:rsidRDefault="00946607" w:rsidP="0096780E">
      <w:pPr>
        <w:spacing w:after="0" w:line="240" w:lineRule="auto"/>
        <w:ind w:firstLine="567"/>
        <w:jc w:val="both"/>
        <w:rPr>
          <w:rFonts w:ascii="Times New Roman" w:hAnsi="Times New Roman" w:cs="Times New Roman"/>
          <w:sz w:val="28"/>
          <w:szCs w:val="28"/>
          <w:lang w:val="kk-KZ"/>
        </w:rPr>
      </w:pPr>
    </w:p>
    <w:p w:rsidR="00946607" w:rsidRPr="0096780E" w:rsidRDefault="00946607" w:rsidP="0096780E">
      <w:pPr>
        <w:spacing w:after="0" w:line="240" w:lineRule="auto"/>
        <w:ind w:firstLine="567"/>
        <w:jc w:val="both"/>
        <w:rPr>
          <w:rFonts w:ascii="Times New Roman" w:hAnsi="Times New Roman" w:cs="Times New Roman"/>
          <w:sz w:val="28"/>
          <w:szCs w:val="28"/>
          <w:lang w:val="kk-KZ"/>
        </w:rPr>
      </w:pPr>
    </w:p>
    <w:p w:rsidR="00946607" w:rsidRPr="0096780E" w:rsidRDefault="00946607" w:rsidP="0096780E">
      <w:pPr>
        <w:spacing w:after="0" w:line="240" w:lineRule="auto"/>
        <w:ind w:firstLine="567"/>
        <w:jc w:val="both"/>
        <w:rPr>
          <w:rFonts w:ascii="Times New Roman" w:hAnsi="Times New Roman" w:cs="Times New Roman"/>
          <w:sz w:val="28"/>
          <w:szCs w:val="28"/>
          <w:lang w:val="kk-KZ"/>
        </w:rPr>
      </w:pPr>
    </w:p>
    <w:p w:rsidR="00946607" w:rsidRPr="0096780E" w:rsidRDefault="00946607" w:rsidP="0096780E">
      <w:pPr>
        <w:spacing w:after="0" w:line="240" w:lineRule="auto"/>
        <w:ind w:firstLine="567"/>
        <w:jc w:val="both"/>
        <w:rPr>
          <w:rFonts w:ascii="Times New Roman" w:hAnsi="Times New Roman" w:cs="Times New Roman"/>
          <w:sz w:val="28"/>
          <w:szCs w:val="28"/>
          <w:lang w:val="kk-KZ"/>
        </w:rPr>
      </w:pPr>
    </w:p>
    <w:p w:rsidR="00946607" w:rsidRPr="0096780E" w:rsidRDefault="00946607" w:rsidP="0096780E">
      <w:pPr>
        <w:spacing w:after="0" w:line="240" w:lineRule="auto"/>
        <w:ind w:firstLine="567"/>
        <w:jc w:val="both"/>
        <w:rPr>
          <w:rFonts w:ascii="Times New Roman" w:hAnsi="Times New Roman" w:cs="Times New Roman"/>
          <w:sz w:val="28"/>
          <w:szCs w:val="28"/>
          <w:lang w:val="kk-KZ"/>
        </w:rPr>
      </w:pPr>
    </w:p>
    <w:p w:rsidR="00946607" w:rsidRPr="0096780E" w:rsidRDefault="00946607" w:rsidP="0096780E">
      <w:pPr>
        <w:spacing w:after="0" w:line="240" w:lineRule="auto"/>
        <w:ind w:firstLine="567"/>
        <w:jc w:val="both"/>
        <w:rPr>
          <w:rFonts w:ascii="Times New Roman" w:hAnsi="Times New Roman" w:cs="Times New Roman"/>
          <w:sz w:val="28"/>
          <w:szCs w:val="28"/>
          <w:lang w:val="kk-KZ"/>
        </w:rPr>
      </w:pPr>
    </w:p>
    <w:p w:rsidR="00946607" w:rsidRPr="0096780E" w:rsidRDefault="00946607" w:rsidP="0096780E">
      <w:pPr>
        <w:spacing w:after="0" w:line="240" w:lineRule="auto"/>
        <w:ind w:firstLine="567"/>
        <w:jc w:val="both"/>
        <w:rPr>
          <w:rFonts w:ascii="Times New Roman" w:hAnsi="Times New Roman" w:cs="Times New Roman"/>
          <w:sz w:val="28"/>
          <w:szCs w:val="28"/>
          <w:lang w:val="kk-KZ"/>
        </w:rPr>
      </w:pPr>
    </w:p>
    <w:p w:rsidR="00946607" w:rsidRPr="0096780E" w:rsidRDefault="00946607" w:rsidP="0096780E">
      <w:pPr>
        <w:spacing w:after="0" w:line="240" w:lineRule="auto"/>
        <w:ind w:firstLine="567"/>
        <w:jc w:val="both"/>
        <w:rPr>
          <w:rFonts w:ascii="Times New Roman" w:hAnsi="Times New Roman" w:cs="Times New Roman"/>
          <w:sz w:val="28"/>
          <w:szCs w:val="28"/>
          <w:lang w:val="kk-KZ"/>
        </w:rPr>
      </w:pPr>
    </w:p>
    <w:p w:rsidR="00946607" w:rsidRPr="0096780E" w:rsidRDefault="00946607" w:rsidP="0096780E">
      <w:pPr>
        <w:spacing w:after="0" w:line="240" w:lineRule="auto"/>
        <w:ind w:firstLine="567"/>
        <w:jc w:val="both"/>
        <w:rPr>
          <w:rFonts w:ascii="Times New Roman" w:hAnsi="Times New Roman" w:cs="Times New Roman"/>
          <w:sz w:val="28"/>
          <w:szCs w:val="28"/>
          <w:lang w:val="kk-KZ"/>
        </w:rPr>
      </w:pPr>
    </w:p>
    <w:p w:rsidR="00946607" w:rsidRPr="0096780E" w:rsidRDefault="00946607" w:rsidP="0096780E">
      <w:pPr>
        <w:spacing w:after="0" w:line="240" w:lineRule="auto"/>
        <w:ind w:firstLine="567"/>
        <w:jc w:val="both"/>
        <w:rPr>
          <w:rFonts w:ascii="Times New Roman" w:hAnsi="Times New Roman" w:cs="Times New Roman"/>
          <w:sz w:val="28"/>
          <w:szCs w:val="28"/>
          <w:lang w:val="kk-KZ"/>
        </w:rPr>
      </w:pPr>
    </w:p>
    <w:p w:rsidR="00946607" w:rsidRPr="0096780E" w:rsidRDefault="00946607" w:rsidP="0096780E">
      <w:pPr>
        <w:spacing w:after="0" w:line="240" w:lineRule="auto"/>
        <w:ind w:firstLine="567"/>
        <w:jc w:val="both"/>
        <w:rPr>
          <w:rFonts w:ascii="Times New Roman" w:hAnsi="Times New Roman" w:cs="Times New Roman"/>
          <w:sz w:val="28"/>
          <w:szCs w:val="28"/>
          <w:lang w:val="kk-KZ"/>
        </w:rPr>
      </w:pPr>
    </w:p>
    <w:p w:rsidR="00946607" w:rsidRPr="0096780E" w:rsidRDefault="00946607" w:rsidP="0096780E">
      <w:pPr>
        <w:spacing w:after="0" w:line="240" w:lineRule="auto"/>
        <w:ind w:firstLine="567"/>
        <w:jc w:val="both"/>
        <w:rPr>
          <w:rFonts w:ascii="Times New Roman" w:hAnsi="Times New Roman" w:cs="Times New Roman"/>
          <w:sz w:val="28"/>
          <w:szCs w:val="28"/>
          <w:lang w:val="kk-KZ"/>
        </w:rPr>
      </w:pPr>
    </w:p>
    <w:p w:rsidR="00946607" w:rsidRPr="0096780E" w:rsidRDefault="00946607" w:rsidP="0096780E">
      <w:pPr>
        <w:spacing w:after="0" w:line="240" w:lineRule="auto"/>
        <w:ind w:firstLine="567"/>
        <w:jc w:val="both"/>
        <w:rPr>
          <w:rFonts w:ascii="Times New Roman" w:hAnsi="Times New Roman" w:cs="Times New Roman"/>
          <w:sz w:val="28"/>
          <w:szCs w:val="28"/>
          <w:lang w:val="kk-KZ"/>
        </w:rPr>
      </w:pPr>
    </w:p>
    <w:p w:rsidR="00946607" w:rsidRPr="0096780E" w:rsidRDefault="00946607" w:rsidP="0096780E">
      <w:pPr>
        <w:spacing w:after="0" w:line="240" w:lineRule="auto"/>
        <w:ind w:firstLine="567"/>
        <w:jc w:val="both"/>
        <w:rPr>
          <w:rFonts w:ascii="Times New Roman" w:hAnsi="Times New Roman" w:cs="Times New Roman"/>
          <w:sz w:val="28"/>
          <w:szCs w:val="28"/>
          <w:lang w:val="kk-KZ"/>
        </w:rPr>
      </w:pPr>
    </w:p>
    <w:p w:rsidR="00946607" w:rsidRPr="0096780E" w:rsidRDefault="00946607" w:rsidP="0096780E">
      <w:pPr>
        <w:spacing w:after="0" w:line="240" w:lineRule="auto"/>
        <w:ind w:firstLine="567"/>
        <w:jc w:val="both"/>
        <w:rPr>
          <w:rFonts w:ascii="Times New Roman" w:hAnsi="Times New Roman" w:cs="Times New Roman"/>
          <w:sz w:val="28"/>
          <w:szCs w:val="28"/>
          <w:lang w:val="kk-KZ"/>
        </w:rPr>
      </w:pPr>
    </w:p>
    <w:p w:rsidR="00946607" w:rsidRPr="0096780E" w:rsidRDefault="00946607" w:rsidP="0096780E">
      <w:pPr>
        <w:spacing w:after="0" w:line="240" w:lineRule="auto"/>
        <w:ind w:firstLine="567"/>
        <w:jc w:val="both"/>
        <w:rPr>
          <w:rFonts w:ascii="Times New Roman" w:hAnsi="Times New Roman" w:cs="Times New Roman"/>
          <w:sz w:val="28"/>
          <w:szCs w:val="28"/>
          <w:lang w:val="kk-KZ"/>
        </w:rPr>
      </w:pPr>
    </w:p>
    <w:p w:rsidR="00516D9A" w:rsidRPr="0096780E" w:rsidRDefault="00516D9A" w:rsidP="0096780E">
      <w:pPr>
        <w:spacing w:after="0" w:line="240" w:lineRule="auto"/>
        <w:rPr>
          <w:rFonts w:ascii="Times New Roman" w:hAnsi="Times New Roman" w:cs="Times New Roman"/>
          <w:sz w:val="28"/>
          <w:szCs w:val="28"/>
          <w:lang w:val="kk-KZ"/>
        </w:rPr>
      </w:pPr>
    </w:p>
    <w:sectPr w:rsidR="00516D9A" w:rsidRPr="0096780E" w:rsidSect="008653DD">
      <w:footerReference w:type="default" r:id="rId3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06EE" w:rsidRDefault="00CA06EE" w:rsidP="004346FA">
      <w:pPr>
        <w:spacing w:after="0" w:line="240" w:lineRule="auto"/>
      </w:pPr>
      <w:r>
        <w:separator/>
      </w:r>
    </w:p>
  </w:endnote>
  <w:endnote w:type="continuationSeparator" w:id="1">
    <w:p w:rsidR="00CA06EE" w:rsidRDefault="00CA06EE" w:rsidP="004346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88473"/>
      <w:docPartObj>
        <w:docPartGallery w:val="Page Numbers (Bottom of Page)"/>
        <w:docPartUnique/>
      </w:docPartObj>
    </w:sdtPr>
    <w:sdtContent>
      <w:p w:rsidR="00A9346D" w:rsidRDefault="00CA3CD7">
        <w:pPr>
          <w:pStyle w:val="af2"/>
          <w:jc w:val="center"/>
        </w:pPr>
        <w:fldSimple w:instr=" PAGE   \* MERGEFORMAT ">
          <w:r w:rsidR="00D02FD4">
            <w:rPr>
              <w:noProof/>
            </w:rPr>
            <w:t>27</w:t>
          </w:r>
        </w:fldSimple>
      </w:p>
    </w:sdtContent>
  </w:sdt>
  <w:p w:rsidR="00A9346D" w:rsidRDefault="00A9346D">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06EE" w:rsidRDefault="00CA06EE" w:rsidP="004346FA">
      <w:pPr>
        <w:spacing w:after="0" w:line="240" w:lineRule="auto"/>
      </w:pPr>
      <w:r>
        <w:separator/>
      </w:r>
    </w:p>
  </w:footnote>
  <w:footnote w:type="continuationSeparator" w:id="1">
    <w:p w:rsidR="00CA06EE" w:rsidRDefault="00CA06EE" w:rsidP="004346F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E4808EC4"/>
    <w:lvl w:ilvl="0">
      <w:start w:val="1"/>
      <w:numFmt w:val="bullet"/>
      <w:pStyle w:val="2"/>
      <w:lvlText w:val=""/>
      <w:lvlJc w:val="left"/>
      <w:pPr>
        <w:tabs>
          <w:tab w:val="num" w:pos="643"/>
        </w:tabs>
        <w:ind w:left="643" w:hanging="360"/>
      </w:pPr>
      <w:rPr>
        <w:rFonts w:ascii="Symbol" w:hAnsi="Symbol" w:hint="default"/>
      </w:rPr>
    </w:lvl>
  </w:abstractNum>
  <w:abstractNum w:abstractNumId="1">
    <w:nsid w:val="0CC757CD"/>
    <w:multiLevelType w:val="hybridMultilevel"/>
    <w:tmpl w:val="177EA3E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CDA3B55"/>
    <w:multiLevelType w:val="hybridMultilevel"/>
    <w:tmpl w:val="DFDEE18E"/>
    <w:lvl w:ilvl="0" w:tplc="8344382A">
      <w:start w:val="1"/>
      <w:numFmt w:val="decimal"/>
      <w:lvlText w:val="%1."/>
      <w:lvlJc w:val="left"/>
      <w:pPr>
        <w:tabs>
          <w:tab w:val="num" w:pos="360"/>
        </w:tabs>
        <w:ind w:left="36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F2D46D1"/>
    <w:multiLevelType w:val="hybridMultilevel"/>
    <w:tmpl w:val="25C67A7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18F26CE"/>
    <w:multiLevelType w:val="hybridMultilevel"/>
    <w:tmpl w:val="7CDEE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8B72882"/>
    <w:multiLevelType w:val="hybridMultilevel"/>
    <w:tmpl w:val="F1DABCD2"/>
    <w:lvl w:ilvl="0" w:tplc="2F787DAE">
      <w:start w:val="4"/>
      <w:numFmt w:val="decimal"/>
      <w:lvlText w:val="%1."/>
      <w:lvlJc w:val="left"/>
      <w:pPr>
        <w:ind w:left="720" w:hanging="360"/>
      </w:pPr>
      <w:rPr>
        <w:rFonts w:ascii="Times New Roman" w:hAnsi="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C335163"/>
    <w:multiLevelType w:val="hybridMultilevel"/>
    <w:tmpl w:val="FA205C7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1DB5E74"/>
    <w:multiLevelType w:val="hybridMultilevel"/>
    <w:tmpl w:val="1C1828D0"/>
    <w:lvl w:ilvl="0" w:tplc="C23ADCE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CC64018"/>
    <w:multiLevelType w:val="hybridMultilevel"/>
    <w:tmpl w:val="5A34F726"/>
    <w:lvl w:ilvl="0" w:tplc="FAD8C0D2">
      <w:start w:val="1"/>
      <w:numFmt w:val="decimal"/>
      <w:lvlText w:val="%1."/>
      <w:lvlJc w:val="left"/>
      <w:pPr>
        <w:tabs>
          <w:tab w:val="num" w:pos="720"/>
        </w:tabs>
        <w:ind w:left="720" w:hanging="360"/>
      </w:pPr>
    </w:lvl>
    <w:lvl w:ilvl="1" w:tplc="BD608620" w:tentative="1">
      <w:start w:val="1"/>
      <w:numFmt w:val="decimal"/>
      <w:lvlText w:val="%2."/>
      <w:lvlJc w:val="left"/>
      <w:pPr>
        <w:tabs>
          <w:tab w:val="num" w:pos="1440"/>
        </w:tabs>
        <w:ind w:left="1440" w:hanging="360"/>
      </w:pPr>
    </w:lvl>
    <w:lvl w:ilvl="2" w:tplc="241CC9F2" w:tentative="1">
      <w:start w:val="1"/>
      <w:numFmt w:val="decimal"/>
      <w:lvlText w:val="%3."/>
      <w:lvlJc w:val="left"/>
      <w:pPr>
        <w:tabs>
          <w:tab w:val="num" w:pos="2160"/>
        </w:tabs>
        <w:ind w:left="2160" w:hanging="360"/>
      </w:pPr>
    </w:lvl>
    <w:lvl w:ilvl="3" w:tplc="027473AA" w:tentative="1">
      <w:start w:val="1"/>
      <w:numFmt w:val="decimal"/>
      <w:lvlText w:val="%4."/>
      <w:lvlJc w:val="left"/>
      <w:pPr>
        <w:tabs>
          <w:tab w:val="num" w:pos="2880"/>
        </w:tabs>
        <w:ind w:left="2880" w:hanging="360"/>
      </w:pPr>
    </w:lvl>
    <w:lvl w:ilvl="4" w:tplc="9A960C2A" w:tentative="1">
      <w:start w:val="1"/>
      <w:numFmt w:val="decimal"/>
      <w:lvlText w:val="%5."/>
      <w:lvlJc w:val="left"/>
      <w:pPr>
        <w:tabs>
          <w:tab w:val="num" w:pos="3600"/>
        </w:tabs>
        <w:ind w:left="3600" w:hanging="360"/>
      </w:pPr>
    </w:lvl>
    <w:lvl w:ilvl="5" w:tplc="1B3410F6" w:tentative="1">
      <w:start w:val="1"/>
      <w:numFmt w:val="decimal"/>
      <w:lvlText w:val="%6."/>
      <w:lvlJc w:val="left"/>
      <w:pPr>
        <w:tabs>
          <w:tab w:val="num" w:pos="4320"/>
        </w:tabs>
        <w:ind w:left="4320" w:hanging="360"/>
      </w:pPr>
    </w:lvl>
    <w:lvl w:ilvl="6" w:tplc="20A49872" w:tentative="1">
      <w:start w:val="1"/>
      <w:numFmt w:val="decimal"/>
      <w:lvlText w:val="%7."/>
      <w:lvlJc w:val="left"/>
      <w:pPr>
        <w:tabs>
          <w:tab w:val="num" w:pos="5040"/>
        </w:tabs>
        <w:ind w:left="5040" w:hanging="360"/>
      </w:pPr>
    </w:lvl>
    <w:lvl w:ilvl="7" w:tplc="EE54D486" w:tentative="1">
      <w:start w:val="1"/>
      <w:numFmt w:val="decimal"/>
      <w:lvlText w:val="%8."/>
      <w:lvlJc w:val="left"/>
      <w:pPr>
        <w:tabs>
          <w:tab w:val="num" w:pos="5760"/>
        </w:tabs>
        <w:ind w:left="5760" w:hanging="360"/>
      </w:pPr>
    </w:lvl>
    <w:lvl w:ilvl="8" w:tplc="CD2CAD38" w:tentative="1">
      <w:start w:val="1"/>
      <w:numFmt w:val="decimal"/>
      <w:lvlText w:val="%9."/>
      <w:lvlJc w:val="left"/>
      <w:pPr>
        <w:tabs>
          <w:tab w:val="num" w:pos="6480"/>
        </w:tabs>
        <w:ind w:left="6480" w:hanging="360"/>
      </w:pPr>
    </w:lvl>
  </w:abstractNum>
  <w:abstractNum w:abstractNumId="9">
    <w:nsid w:val="43F267AE"/>
    <w:multiLevelType w:val="hybridMultilevel"/>
    <w:tmpl w:val="B74EAECC"/>
    <w:lvl w:ilvl="0" w:tplc="53124AF6">
      <w:start w:val="1"/>
      <w:numFmt w:val="bullet"/>
      <w:lvlText w:val="•"/>
      <w:lvlJc w:val="left"/>
      <w:pPr>
        <w:tabs>
          <w:tab w:val="num" w:pos="360"/>
        </w:tabs>
        <w:ind w:left="360" w:hanging="360"/>
      </w:pPr>
      <w:rPr>
        <w:rFonts w:ascii="Times New Roman" w:hAnsi="Times New Roman" w:hint="default"/>
      </w:rPr>
    </w:lvl>
    <w:lvl w:ilvl="1" w:tplc="1D26B316" w:tentative="1">
      <w:start w:val="1"/>
      <w:numFmt w:val="bullet"/>
      <w:lvlText w:val="•"/>
      <w:lvlJc w:val="left"/>
      <w:pPr>
        <w:tabs>
          <w:tab w:val="num" w:pos="1440"/>
        </w:tabs>
        <w:ind w:left="1440" w:hanging="360"/>
      </w:pPr>
      <w:rPr>
        <w:rFonts w:ascii="Times New Roman" w:hAnsi="Times New Roman" w:hint="default"/>
      </w:rPr>
    </w:lvl>
    <w:lvl w:ilvl="2" w:tplc="FF865A82" w:tentative="1">
      <w:start w:val="1"/>
      <w:numFmt w:val="bullet"/>
      <w:lvlText w:val="•"/>
      <w:lvlJc w:val="left"/>
      <w:pPr>
        <w:tabs>
          <w:tab w:val="num" w:pos="2160"/>
        </w:tabs>
        <w:ind w:left="2160" w:hanging="360"/>
      </w:pPr>
      <w:rPr>
        <w:rFonts w:ascii="Times New Roman" w:hAnsi="Times New Roman" w:hint="default"/>
      </w:rPr>
    </w:lvl>
    <w:lvl w:ilvl="3" w:tplc="C75C88C4" w:tentative="1">
      <w:start w:val="1"/>
      <w:numFmt w:val="bullet"/>
      <w:lvlText w:val="•"/>
      <w:lvlJc w:val="left"/>
      <w:pPr>
        <w:tabs>
          <w:tab w:val="num" w:pos="2880"/>
        </w:tabs>
        <w:ind w:left="2880" w:hanging="360"/>
      </w:pPr>
      <w:rPr>
        <w:rFonts w:ascii="Times New Roman" w:hAnsi="Times New Roman" w:hint="default"/>
      </w:rPr>
    </w:lvl>
    <w:lvl w:ilvl="4" w:tplc="28EE7BE0" w:tentative="1">
      <w:start w:val="1"/>
      <w:numFmt w:val="bullet"/>
      <w:lvlText w:val="•"/>
      <w:lvlJc w:val="left"/>
      <w:pPr>
        <w:tabs>
          <w:tab w:val="num" w:pos="3600"/>
        </w:tabs>
        <w:ind w:left="3600" w:hanging="360"/>
      </w:pPr>
      <w:rPr>
        <w:rFonts w:ascii="Times New Roman" w:hAnsi="Times New Roman" w:hint="default"/>
      </w:rPr>
    </w:lvl>
    <w:lvl w:ilvl="5" w:tplc="C0ECD29E" w:tentative="1">
      <w:start w:val="1"/>
      <w:numFmt w:val="bullet"/>
      <w:lvlText w:val="•"/>
      <w:lvlJc w:val="left"/>
      <w:pPr>
        <w:tabs>
          <w:tab w:val="num" w:pos="4320"/>
        </w:tabs>
        <w:ind w:left="4320" w:hanging="360"/>
      </w:pPr>
      <w:rPr>
        <w:rFonts w:ascii="Times New Roman" w:hAnsi="Times New Roman" w:hint="default"/>
      </w:rPr>
    </w:lvl>
    <w:lvl w:ilvl="6" w:tplc="8D80F3FE" w:tentative="1">
      <w:start w:val="1"/>
      <w:numFmt w:val="bullet"/>
      <w:lvlText w:val="•"/>
      <w:lvlJc w:val="left"/>
      <w:pPr>
        <w:tabs>
          <w:tab w:val="num" w:pos="5040"/>
        </w:tabs>
        <w:ind w:left="5040" w:hanging="360"/>
      </w:pPr>
      <w:rPr>
        <w:rFonts w:ascii="Times New Roman" w:hAnsi="Times New Roman" w:hint="default"/>
      </w:rPr>
    </w:lvl>
    <w:lvl w:ilvl="7" w:tplc="1E4A4028" w:tentative="1">
      <w:start w:val="1"/>
      <w:numFmt w:val="bullet"/>
      <w:lvlText w:val="•"/>
      <w:lvlJc w:val="left"/>
      <w:pPr>
        <w:tabs>
          <w:tab w:val="num" w:pos="5760"/>
        </w:tabs>
        <w:ind w:left="5760" w:hanging="360"/>
      </w:pPr>
      <w:rPr>
        <w:rFonts w:ascii="Times New Roman" w:hAnsi="Times New Roman" w:hint="default"/>
      </w:rPr>
    </w:lvl>
    <w:lvl w:ilvl="8" w:tplc="B4469658" w:tentative="1">
      <w:start w:val="1"/>
      <w:numFmt w:val="bullet"/>
      <w:lvlText w:val="•"/>
      <w:lvlJc w:val="left"/>
      <w:pPr>
        <w:tabs>
          <w:tab w:val="num" w:pos="6480"/>
        </w:tabs>
        <w:ind w:left="6480" w:hanging="360"/>
      </w:pPr>
      <w:rPr>
        <w:rFonts w:ascii="Times New Roman" w:hAnsi="Times New Roman" w:hint="default"/>
      </w:rPr>
    </w:lvl>
  </w:abstractNum>
  <w:abstractNum w:abstractNumId="10">
    <w:nsid w:val="47541B2C"/>
    <w:multiLevelType w:val="hybridMultilevel"/>
    <w:tmpl w:val="24E6DAA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5D9854D9"/>
    <w:multiLevelType w:val="hybridMultilevel"/>
    <w:tmpl w:val="98C660B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65135C1C"/>
    <w:multiLevelType w:val="hybridMultilevel"/>
    <w:tmpl w:val="E7402628"/>
    <w:lvl w:ilvl="0" w:tplc="8344382A">
      <w:start w:val="1"/>
      <w:numFmt w:val="decimal"/>
      <w:lvlText w:val="%1."/>
      <w:lvlJc w:val="left"/>
      <w:pPr>
        <w:tabs>
          <w:tab w:val="num" w:pos="360"/>
        </w:tabs>
        <w:ind w:left="36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54141C8"/>
    <w:multiLevelType w:val="hybridMultilevel"/>
    <w:tmpl w:val="A7A63EC4"/>
    <w:lvl w:ilvl="0" w:tplc="65B65CA4">
      <w:start w:val="1"/>
      <w:numFmt w:val="decimal"/>
      <w:lvlText w:val="%1."/>
      <w:lvlJc w:val="left"/>
      <w:pPr>
        <w:tabs>
          <w:tab w:val="num" w:pos="720"/>
        </w:tabs>
        <w:ind w:left="720" w:hanging="360"/>
      </w:pPr>
    </w:lvl>
    <w:lvl w:ilvl="1" w:tplc="72689256" w:tentative="1">
      <w:start w:val="1"/>
      <w:numFmt w:val="decimal"/>
      <w:lvlText w:val="%2."/>
      <w:lvlJc w:val="left"/>
      <w:pPr>
        <w:tabs>
          <w:tab w:val="num" w:pos="1440"/>
        </w:tabs>
        <w:ind w:left="1440" w:hanging="360"/>
      </w:pPr>
    </w:lvl>
    <w:lvl w:ilvl="2" w:tplc="5C9C2128" w:tentative="1">
      <w:start w:val="1"/>
      <w:numFmt w:val="decimal"/>
      <w:lvlText w:val="%3."/>
      <w:lvlJc w:val="left"/>
      <w:pPr>
        <w:tabs>
          <w:tab w:val="num" w:pos="2160"/>
        </w:tabs>
        <w:ind w:left="2160" w:hanging="360"/>
      </w:pPr>
    </w:lvl>
    <w:lvl w:ilvl="3" w:tplc="58A88854" w:tentative="1">
      <w:start w:val="1"/>
      <w:numFmt w:val="decimal"/>
      <w:lvlText w:val="%4."/>
      <w:lvlJc w:val="left"/>
      <w:pPr>
        <w:tabs>
          <w:tab w:val="num" w:pos="2880"/>
        </w:tabs>
        <w:ind w:left="2880" w:hanging="360"/>
      </w:pPr>
    </w:lvl>
    <w:lvl w:ilvl="4" w:tplc="8AE272C0" w:tentative="1">
      <w:start w:val="1"/>
      <w:numFmt w:val="decimal"/>
      <w:lvlText w:val="%5."/>
      <w:lvlJc w:val="left"/>
      <w:pPr>
        <w:tabs>
          <w:tab w:val="num" w:pos="3600"/>
        </w:tabs>
        <w:ind w:left="3600" w:hanging="360"/>
      </w:pPr>
    </w:lvl>
    <w:lvl w:ilvl="5" w:tplc="D3F87448" w:tentative="1">
      <w:start w:val="1"/>
      <w:numFmt w:val="decimal"/>
      <w:lvlText w:val="%6."/>
      <w:lvlJc w:val="left"/>
      <w:pPr>
        <w:tabs>
          <w:tab w:val="num" w:pos="4320"/>
        </w:tabs>
        <w:ind w:left="4320" w:hanging="360"/>
      </w:pPr>
    </w:lvl>
    <w:lvl w:ilvl="6" w:tplc="549430FE" w:tentative="1">
      <w:start w:val="1"/>
      <w:numFmt w:val="decimal"/>
      <w:lvlText w:val="%7."/>
      <w:lvlJc w:val="left"/>
      <w:pPr>
        <w:tabs>
          <w:tab w:val="num" w:pos="5040"/>
        </w:tabs>
        <w:ind w:left="5040" w:hanging="360"/>
      </w:pPr>
    </w:lvl>
    <w:lvl w:ilvl="7" w:tplc="F4A6124E" w:tentative="1">
      <w:start w:val="1"/>
      <w:numFmt w:val="decimal"/>
      <w:lvlText w:val="%8."/>
      <w:lvlJc w:val="left"/>
      <w:pPr>
        <w:tabs>
          <w:tab w:val="num" w:pos="5760"/>
        </w:tabs>
        <w:ind w:left="5760" w:hanging="360"/>
      </w:pPr>
    </w:lvl>
    <w:lvl w:ilvl="8" w:tplc="9E9A1B8C" w:tentative="1">
      <w:start w:val="1"/>
      <w:numFmt w:val="decimal"/>
      <w:lvlText w:val="%9."/>
      <w:lvlJc w:val="left"/>
      <w:pPr>
        <w:tabs>
          <w:tab w:val="num" w:pos="6480"/>
        </w:tabs>
        <w:ind w:left="6480" w:hanging="360"/>
      </w:pPr>
    </w:lvl>
  </w:abstractNum>
  <w:abstractNum w:abstractNumId="14">
    <w:nsid w:val="7AAC5860"/>
    <w:multiLevelType w:val="hybridMultilevel"/>
    <w:tmpl w:val="6664666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7F8D17E8"/>
    <w:multiLevelType w:val="multilevel"/>
    <w:tmpl w:val="AB9AD43A"/>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7FD73701"/>
    <w:multiLevelType w:val="hybridMultilevel"/>
    <w:tmpl w:val="9E5CBD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9"/>
  </w:num>
  <w:num w:numId="9">
    <w:abstractNumId w:val="13"/>
  </w:num>
  <w:num w:numId="10">
    <w:abstractNumId w:val="8"/>
  </w:num>
  <w:num w:numId="11">
    <w:abstractNumId w:val="7"/>
  </w:num>
  <w:num w:numId="12">
    <w:abstractNumId w:val="4"/>
  </w:num>
  <w:num w:numId="13">
    <w:abstractNumId w:val="16"/>
  </w:num>
  <w:num w:numId="14">
    <w:abstractNumId w:val="5"/>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proofState w:spelling="clean" w:grammar="clean"/>
  <w:defaultTabStop w:val="708"/>
  <w:characterSpacingControl w:val="doNotCompress"/>
  <w:footnotePr>
    <w:footnote w:id="0"/>
    <w:footnote w:id="1"/>
  </w:footnotePr>
  <w:endnotePr>
    <w:endnote w:id="0"/>
    <w:endnote w:id="1"/>
  </w:endnotePr>
  <w:compat>
    <w:useFELayout/>
  </w:compat>
  <w:rsids>
    <w:rsidRoot w:val="00414258"/>
    <w:rsid w:val="00002D96"/>
    <w:rsid w:val="0007297F"/>
    <w:rsid w:val="000850FD"/>
    <w:rsid w:val="000A7F38"/>
    <w:rsid w:val="000C4540"/>
    <w:rsid w:val="000E43D2"/>
    <w:rsid w:val="000E5AFC"/>
    <w:rsid w:val="0016776D"/>
    <w:rsid w:val="001B29AE"/>
    <w:rsid w:val="00203BAD"/>
    <w:rsid w:val="00204A3F"/>
    <w:rsid w:val="002229CA"/>
    <w:rsid w:val="00251E87"/>
    <w:rsid w:val="0025368A"/>
    <w:rsid w:val="002638F1"/>
    <w:rsid w:val="002868C2"/>
    <w:rsid w:val="00341D49"/>
    <w:rsid w:val="00355D84"/>
    <w:rsid w:val="00366FCE"/>
    <w:rsid w:val="00391022"/>
    <w:rsid w:val="003C18D8"/>
    <w:rsid w:val="004138C5"/>
    <w:rsid w:val="00414258"/>
    <w:rsid w:val="004346FA"/>
    <w:rsid w:val="00441526"/>
    <w:rsid w:val="00447C4F"/>
    <w:rsid w:val="004A5FBA"/>
    <w:rsid w:val="004B2375"/>
    <w:rsid w:val="004E4B77"/>
    <w:rsid w:val="00516D9A"/>
    <w:rsid w:val="00566D71"/>
    <w:rsid w:val="00595D5E"/>
    <w:rsid w:val="005A0371"/>
    <w:rsid w:val="007050C8"/>
    <w:rsid w:val="007256B7"/>
    <w:rsid w:val="00815639"/>
    <w:rsid w:val="008653DD"/>
    <w:rsid w:val="00946607"/>
    <w:rsid w:val="009524F2"/>
    <w:rsid w:val="0096780E"/>
    <w:rsid w:val="009C69C8"/>
    <w:rsid w:val="009D2C11"/>
    <w:rsid w:val="009E2C59"/>
    <w:rsid w:val="00A16387"/>
    <w:rsid w:val="00A3093A"/>
    <w:rsid w:val="00A31106"/>
    <w:rsid w:val="00A9346D"/>
    <w:rsid w:val="00AB1097"/>
    <w:rsid w:val="00B43E61"/>
    <w:rsid w:val="00B749D6"/>
    <w:rsid w:val="00BA7052"/>
    <w:rsid w:val="00BC7CD8"/>
    <w:rsid w:val="00BE09D2"/>
    <w:rsid w:val="00C200CC"/>
    <w:rsid w:val="00C66256"/>
    <w:rsid w:val="00C678F8"/>
    <w:rsid w:val="00CA06EE"/>
    <w:rsid w:val="00CA3CD7"/>
    <w:rsid w:val="00CF6607"/>
    <w:rsid w:val="00D02FD4"/>
    <w:rsid w:val="00D429D3"/>
    <w:rsid w:val="00DD4049"/>
    <w:rsid w:val="00E72395"/>
    <w:rsid w:val="00E7726A"/>
    <w:rsid w:val="00EB2B00"/>
    <w:rsid w:val="00ED1139"/>
    <w:rsid w:val="00EF214E"/>
    <w:rsid w:val="00FB3E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3DD"/>
  </w:style>
  <w:style w:type="paragraph" w:styleId="20">
    <w:name w:val="heading 2"/>
    <w:basedOn w:val="a"/>
    <w:next w:val="a"/>
    <w:link w:val="21"/>
    <w:uiPriority w:val="99"/>
    <w:qFormat/>
    <w:rsid w:val="000C4540"/>
    <w:pPr>
      <w:keepNext/>
      <w:spacing w:after="0" w:line="240" w:lineRule="auto"/>
      <w:ind w:left="180"/>
      <w:jc w:val="center"/>
      <w:outlineLvl w:val="1"/>
    </w:pPr>
    <w:rPr>
      <w:rFonts w:ascii="Times New Roman" w:hAnsi="Times New Roman"/>
      <w:b/>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414258"/>
    <w:pPr>
      <w:widowControl w:val="0"/>
      <w:snapToGrid w:val="0"/>
      <w:spacing w:after="0" w:line="360" w:lineRule="auto"/>
      <w:jc w:val="center"/>
    </w:pPr>
    <w:rPr>
      <w:rFonts w:ascii="Times New Roman" w:eastAsia="Times New Roman" w:hAnsi="Times New Roman" w:cs="Times New Roman"/>
      <w:b/>
      <w:caps/>
      <w:sz w:val="28"/>
      <w:szCs w:val="20"/>
    </w:rPr>
  </w:style>
  <w:style w:type="character" w:customStyle="1" w:styleId="a4">
    <w:name w:val="Основной текст Знак"/>
    <w:basedOn w:val="a0"/>
    <w:link w:val="a3"/>
    <w:rsid w:val="00414258"/>
    <w:rPr>
      <w:rFonts w:ascii="Times New Roman" w:eastAsia="Times New Roman" w:hAnsi="Times New Roman" w:cs="Times New Roman"/>
      <w:b/>
      <w:caps/>
      <w:sz w:val="28"/>
      <w:szCs w:val="20"/>
    </w:rPr>
  </w:style>
  <w:style w:type="paragraph" w:styleId="a5">
    <w:name w:val="Body Text Indent"/>
    <w:basedOn w:val="a"/>
    <w:link w:val="a6"/>
    <w:unhideWhenUsed/>
    <w:rsid w:val="00414258"/>
    <w:pPr>
      <w:spacing w:after="0" w:line="240" w:lineRule="auto"/>
      <w:ind w:firstLine="567"/>
    </w:pPr>
    <w:rPr>
      <w:rFonts w:ascii="Times New Roman" w:eastAsia="Times New Roman" w:hAnsi="Times New Roman" w:cs="Times New Roman"/>
      <w:sz w:val="28"/>
      <w:szCs w:val="20"/>
    </w:rPr>
  </w:style>
  <w:style w:type="character" w:customStyle="1" w:styleId="a6">
    <w:name w:val="Основной текст с отступом Знак"/>
    <w:basedOn w:val="a0"/>
    <w:link w:val="a5"/>
    <w:rsid w:val="00414258"/>
    <w:rPr>
      <w:rFonts w:ascii="Times New Roman" w:eastAsia="Times New Roman" w:hAnsi="Times New Roman" w:cs="Times New Roman"/>
      <w:sz w:val="28"/>
      <w:szCs w:val="20"/>
    </w:rPr>
  </w:style>
  <w:style w:type="paragraph" w:styleId="22">
    <w:name w:val="List Continue 2"/>
    <w:basedOn w:val="a"/>
    <w:unhideWhenUsed/>
    <w:rsid w:val="00414258"/>
    <w:pPr>
      <w:spacing w:after="120" w:line="240" w:lineRule="auto"/>
      <w:ind w:left="566"/>
    </w:pPr>
    <w:rPr>
      <w:rFonts w:ascii="Times New Roman" w:eastAsia="Times New Roman" w:hAnsi="Times New Roman" w:cs="Times New Roman"/>
      <w:sz w:val="20"/>
      <w:szCs w:val="20"/>
    </w:rPr>
  </w:style>
  <w:style w:type="paragraph" w:customStyle="1" w:styleId="1">
    <w:name w:val="Обычный1"/>
    <w:rsid w:val="00414258"/>
    <w:pPr>
      <w:widowControl w:val="0"/>
      <w:snapToGrid w:val="0"/>
      <w:spacing w:after="0" w:line="259" w:lineRule="auto"/>
      <w:ind w:firstLine="400"/>
    </w:pPr>
    <w:rPr>
      <w:rFonts w:ascii="Times New Roman" w:eastAsia="Times New Roman" w:hAnsi="Times New Roman" w:cs="Times New Roman"/>
      <w:sz w:val="18"/>
      <w:szCs w:val="20"/>
    </w:rPr>
  </w:style>
  <w:style w:type="paragraph" w:styleId="2">
    <w:name w:val="List Bullet 2"/>
    <w:basedOn w:val="a"/>
    <w:unhideWhenUsed/>
    <w:rsid w:val="00414258"/>
    <w:pPr>
      <w:numPr>
        <w:numId w:val="1"/>
      </w:numPr>
      <w:contextualSpacing/>
    </w:pPr>
    <w:rPr>
      <w:rFonts w:ascii="Calibri" w:eastAsia="Times New Roman" w:hAnsi="Calibri" w:cs="Times New Roman"/>
    </w:rPr>
  </w:style>
  <w:style w:type="paragraph" w:customStyle="1" w:styleId="a7">
    <w:name w:val="Краткий обратный адрес"/>
    <w:basedOn w:val="a"/>
    <w:rsid w:val="00414258"/>
    <w:pPr>
      <w:spacing w:after="0" w:line="240" w:lineRule="auto"/>
    </w:pPr>
    <w:rPr>
      <w:rFonts w:ascii="Times New Roman" w:eastAsia="Times New Roman" w:hAnsi="Times New Roman" w:cs="Times New Roman"/>
      <w:sz w:val="20"/>
      <w:szCs w:val="20"/>
    </w:rPr>
  </w:style>
  <w:style w:type="paragraph" w:styleId="a8">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3"/>
    <w:uiPriority w:val="99"/>
    <w:qFormat/>
    <w:rsid w:val="00414258"/>
    <w:pPr>
      <w:spacing w:before="100" w:beforeAutospacing="1" w:after="100" w:afterAutospacing="1" w:line="240" w:lineRule="auto"/>
    </w:pPr>
    <w:rPr>
      <w:rFonts w:ascii="Times New Roman" w:hAnsi="Times New Roman"/>
      <w:sz w:val="24"/>
      <w:szCs w:val="24"/>
    </w:rPr>
  </w:style>
  <w:style w:type="paragraph" w:styleId="a9">
    <w:name w:val="List Paragraph"/>
    <w:basedOn w:val="a"/>
    <w:link w:val="aa"/>
    <w:uiPriority w:val="34"/>
    <w:qFormat/>
    <w:rsid w:val="00414258"/>
    <w:pPr>
      <w:ind w:left="720"/>
      <w:contextualSpacing/>
    </w:pPr>
    <w:rPr>
      <w:rFonts w:eastAsiaTheme="minorHAnsi"/>
      <w:lang w:eastAsia="en-US"/>
    </w:rPr>
  </w:style>
  <w:style w:type="paragraph" w:styleId="ab">
    <w:name w:val="No Spacing"/>
    <w:link w:val="ac"/>
    <w:uiPriority w:val="1"/>
    <w:qFormat/>
    <w:rsid w:val="00414258"/>
    <w:pPr>
      <w:spacing w:after="0" w:line="240" w:lineRule="auto"/>
    </w:pPr>
    <w:rPr>
      <w:rFonts w:ascii="Calibri" w:eastAsia="Times New Roman" w:hAnsi="Calibri" w:cs="Times New Roman"/>
    </w:rPr>
  </w:style>
  <w:style w:type="character" w:customStyle="1" w:styleId="ac">
    <w:name w:val="Без интервала Знак"/>
    <w:basedOn w:val="a0"/>
    <w:link w:val="ab"/>
    <w:uiPriority w:val="1"/>
    <w:rsid w:val="00414258"/>
    <w:rPr>
      <w:rFonts w:ascii="Calibri" w:eastAsia="Times New Roman" w:hAnsi="Calibri" w:cs="Times New Roman"/>
    </w:rPr>
  </w:style>
  <w:style w:type="character" w:customStyle="1" w:styleId="21">
    <w:name w:val="Заголовок 2 Знак"/>
    <w:basedOn w:val="a0"/>
    <w:link w:val="20"/>
    <w:uiPriority w:val="99"/>
    <w:rsid w:val="000C4540"/>
    <w:rPr>
      <w:rFonts w:ascii="Times New Roman" w:hAnsi="Times New Roman"/>
      <w:b/>
      <w:sz w:val="24"/>
      <w:szCs w:val="24"/>
      <w:lang w:val="en-US"/>
    </w:rPr>
  </w:style>
  <w:style w:type="table" w:styleId="ad">
    <w:name w:val="Table Grid"/>
    <w:basedOn w:val="a1"/>
    <w:uiPriority w:val="59"/>
    <w:rsid w:val="000C4540"/>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unhideWhenUsed/>
    <w:rsid w:val="000C454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C4540"/>
    <w:rPr>
      <w:rFonts w:ascii="Tahoma" w:hAnsi="Tahoma" w:cs="Tahoma"/>
      <w:sz w:val="16"/>
      <w:szCs w:val="16"/>
    </w:rPr>
  </w:style>
  <w:style w:type="paragraph" w:styleId="af0">
    <w:name w:val="header"/>
    <w:basedOn w:val="a"/>
    <w:link w:val="af1"/>
    <w:uiPriority w:val="99"/>
    <w:semiHidden/>
    <w:unhideWhenUsed/>
    <w:rsid w:val="004346FA"/>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4346FA"/>
  </w:style>
  <w:style w:type="paragraph" w:styleId="af2">
    <w:name w:val="footer"/>
    <w:basedOn w:val="a"/>
    <w:link w:val="af3"/>
    <w:uiPriority w:val="99"/>
    <w:unhideWhenUsed/>
    <w:rsid w:val="004346FA"/>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4346FA"/>
  </w:style>
  <w:style w:type="character" w:styleId="af4">
    <w:name w:val="page number"/>
    <w:basedOn w:val="a0"/>
    <w:rsid w:val="00E72395"/>
  </w:style>
  <w:style w:type="character" w:customStyle="1" w:styleId="aa">
    <w:name w:val="Абзац списка Знак"/>
    <w:link w:val="a9"/>
    <w:uiPriority w:val="34"/>
    <w:rsid w:val="009524F2"/>
    <w:rPr>
      <w:rFonts w:eastAsiaTheme="minorHAnsi"/>
      <w:lang w:eastAsia="en-US"/>
    </w:rPr>
  </w:style>
  <w:style w:type="paragraph" w:styleId="HTML">
    <w:name w:val="HTML Preformatted"/>
    <w:basedOn w:val="a"/>
    <w:link w:val="HTML0"/>
    <w:uiPriority w:val="99"/>
    <w:unhideWhenUsed/>
    <w:rsid w:val="00341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341D49"/>
    <w:rPr>
      <w:rFonts w:ascii="Courier New" w:eastAsia="Times New Roman" w:hAnsi="Courier New" w:cs="Courier New"/>
      <w:sz w:val="20"/>
      <w:szCs w:val="20"/>
    </w:rPr>
  </w:style>
  <w:style w:type="character" w:customStyle="1" w:styleId="23">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8"/>
    <w:locked/>
    <w:rsid w:val="00341D49"/>
    <w:rPr>
      <w:rFonts w:ascii="Times New Roman" w:hAnsi="Times New Roman"/>
      <w:sz w:val="24"/>
      <w:szCs w:val="24"/>
    </w:rPr>
  </w:style>
  <w:style w:type="character" w:styleId="af5">
    <w:name w:val="Strong"/>
    <w:basedOn w:val="a0"/>
    <w:uiPriority w:val="22"/>
    <w:qFormat/>
    <w:rsid w:val="00EB2B00"/>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9E8B4-E0D1-4845-B336-C2D687686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32</Pages>
  <Words>8351</Words>
  <Characters>47603</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9_219</cp:lastModifiedBy>
  <cp:revision>177</cp:revision>
  <cp:lastPrinted>2019-11-11T03:48:00Z</cp:lastPrinted>
  <dcterms:created xsi:type="dcterms:W3CDTF">2018-11-05T03:22:00Z</dcterms:created>
  <dcterms:modified xsi:type="dcterms:W3CDTF">2019-11-11T03:50:00Z</dcterms:modified>
</cp:coreProperties>
</file>